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90" w:rsidRPr="00517BF9" w:rsidRDefault="00D65890" w:rsidP="00D65890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 xml:space="preserve">LISTA KANDYDATÓW ZAKWALIFIKOWANYCH I NIEZAKWALIFIKOWANYCH </w:t>
      </w:r>
    </w:p>
    <w:p w:rsidR="00D65890" w:rsidRPr="00517BF9" w:rsidRDefault="00D65890" w:rsidP="00D65890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 xml:space="preserve">DO KLASY I SZKOŁY PODSTAWOWEJ </w:t>
      </w:r>
    </w:p>
    <w:p w:rsidR="00D65890" w:rsidRPr="00517BF9" w:rsidRDefault="00D65890" w:rsidP="00D65890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 xml:space="preserve">W ZESPOLE SZKOLNO – PRZEDSZKOLNYM W JEŻOWIE SUDECKIM </w:t>
      </w:r>
    </w:p>
    <w:p w:rsidR="00D65890" w:rsidRPr="00517BF9" w:rsidRDefault="00D65890" w:rsidP="00D65890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>ROK SZKOLNY 2023/2024</w:t>
      </w:r>
    </w:p>
    <w:p w:rsidR="00D65890" w:rsidRPr="00517BF9" w:rsidRDefault="00D65890" w:rsidP="00D65890">
      <w:pPr>
        <w:rPr>
          <w:rFonts w:ascii="Cambria" w:hAnsi="Cambria" w:cs="Times New Roman"/>
          <w:b/>
          <w:sz w:val="28"/>
          <w:szCs w:val="28"/>
        </w:rPr>
      </w:pPr>
    </w:p>
    <w:p w:rsidR="00D65890" w:rsidRPr="00517BF9" w:rsidRDefault="00D65890" w:rsidP="00D65890">
      <w:pPr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>Kandydaci zakwalifikowani:</w:t>
      </w:r>
    </w:p>
    <w:p w:rsidR="00D65890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Banaszak N.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Bielecka L.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Brodowska J.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Buczacka E.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Bulba V.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Cebula P.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Czarnecka N.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Dąbrowska M.</w:t>
      </w:r>
    </w:p>
    <w:p w:rsidR="006E6D32" w:rsidRPr="00517BF9" w:rsidRDefault="006E6D32" w:rsidP="00496C3B">
      <w:pPr>
        <w:pStyle w:val="Akapitzlist"/>
        <w:numPr>
          <w:ilvl w:val="0"/>
          <w:numId w:val="3"/>
        </w:numPr>
        <w:spacing w:after="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Długosz M.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10.Dȕlz R.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11.Dzieniszewska J.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12.Fac M.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13.Franusiak H.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14.Gawlik A.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15.Gorgel W.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16.Gurtatowska N.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17.Jakubowska O.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18.Jarecki B.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19.Jasiukiewicz A.</w:t>
      </w:r>
    </w:p>
    <w:p w:rsidR="006E6D32" w:rsidRPr="00517BF9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20. Just M.</w:t>
      </w:r>
    </w:p>
    <w:p w:rsidR="006E6D32" w:rsidRDefault="006E6D32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21.Kozik J.</w:t>
      </w:r>
    </w:p>
    <w:p w:rsidR="00EC1551" w:rsidRPr="00517BF9" w:rsidRDefault="00EC1551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22.Krzak K.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23</w:t>
      </w:r>
      <w:r w:rsidR="006E6D32" w:rsidRPr="00517BF9">
        <w:rPr>
          <w:rFonts w:ascii="Cambria" w:hAnsi="Cambria" w:cs="Times New Roman"/>
          <w:sz w:val="28"/>
          <w:szCs w:val="28"/>
        </w:rPr>
        <w:t>.Kuźniar M.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24</w:t>
      </w:r>
      <w:r w:rsidR="006E6D32" w:rsidRPr="00517BF9">
        <w:rPr>
          <w:rFonts w:ascii="Cambria" w:hAnsi="Cambria" w:cs="Times New Roman"/>
          <w:sz w:val="28"/>
          <w:szCs w:val="28"/>
        </w:rPr>
        <w:t>.Leśniowska A.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25</w:t>
      </w:r>
      <w:r w:rsidR="006E6D32" w:rsidRPr="00517BF9">
        <w:rPr>
          <w:rFonts w:ascii="Cambria" w:hAnsi="Cambria" w:cs="Times New Roman"/>
          <w:sz w:val="28"/>
          <w:szCs w:val="28"/>
        </w:rPr>
        <w:t>.Lisowski T.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26</w:t>
      </w:r>
      <w:r w:rsidR="006E6D32" w:rsidRPr="00517BF9">
        <w:rPr>
          <w:rFonts w:ascii="Cambria" w:hAnsi="Cambria" w:cs="Times New Roman"/>
          <w:sz w:val="28"/>
          <w:szCs w:val="28"/>
        </w:rPr>
        <w:t>.Łakomiec A.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27</w:t>
      </w:r>
      <w:r w:rsidR="006E6D32" w:rsidRPr="00517BF9">
        <w:rPr>
          <w:rFonts w:ascii="Cambria" w:hAnsi="Cambria" w:cs="Times New Roman"/>
          <w:sz w:val="28"/>
          <w:szCs w:val="28"/>
        </w:rPr>
        <w:t>.Łysiak C.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28</w:t>
      </w:r>
      <w:r w:rsidR="006E6D32" w:rsidRPr="00517BF9">
        <w:rPr>
          <w:rFonts w:ascii="Cambria" w:hAnsi="Cambria" w:cs="Times New Roman"/>
          <w:sz w:val="28"/>
          <w:szCs w:val="28"/>
        </w:rPr>
        <w:t>.Maciejewski M.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29</w:t>
      </w:r>
      <w:r w:rsidR="006E6D32" w:rsidRPr="00517BF9">
        <w:rPr>
          <w:rFonts w:ascii="Cambria" w:hAnsi="Cambria" w:cs="Times New Roman"/>
          <w:sz w:val="28"/>
          <w:szCs w:val="28"/>
        </w:rPr>
        <w:t>.Musiał T.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30</w:t>
      </w:r>
      <w:r w:rsidR="006E6D32" w:rsidRPr="00517BF9">
        <w:rPr>
          <w:rFonts w:ascii="Cambria" w:hAnsi="Cambria" w:cs="Times New Roman"/>
          <w:sz w:val="28"/>
          <w:szCs w:val="28"/>
        </w:rPr>
        <w:t>.Nowicki G.</w:t>
      </w:r>
    </w:p>
    <w:p w:rsidR="006E6D32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31</w:t>
      </w:r>
      <w:r w:rsidR="006E6D32" w:rsidRPr="00517BF9">
        <w:rPr>
          <w:rFonts w:ascii="Cambria" w:hAnsi="Cambria" w:cs="Times New Roman"/>
          <w:sz w:val="28"/>
          <w:szCs w:val="28"/>
        </w:rPr>
        <w:t>.Panek K.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32</w:t>
      </w:r>
      <w:r w:rsidR="00A725C3" w:rsidRPr="00517BF9">
        <w:rPr>
          <w:rFonts w:ascii="Cambria" w:hAnsi="Cambria" w:cs="Times New Roman"/>
          <w:sz w:val="28"/>
          <w:szCs w:val="28"/>
        </w:rPr>
        <w:t>.Pawlak K.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33</w:t>
      </w:r>
      <w:r w:rsidR="00A725C3" w:rsidRPr="00517BF9">
        <w:rPr>
          <w:rFonts w:ascii="Cambria" w:hAnsi="Cambria" w:cs="Times New Roman"/>
          <w:sz w:val="28"/>
          <w:szCs w:val="28"/>
        </w:rPr>
        <w:t>.Pląskowska O.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34</w:t>
      </w:r>
      <w:r w:rsidR="00A725C3" w:rsidRPr="00517BF9">
        <w:rPr>
          <w:rFonts w:ascii="Cambria" w:hAnsi="Cambria" w:cs="Times New Roman"/>
          <w:sz w:val="28"/>
          <w:szCs w:val="28"/>
        </w:rPr>
        <w:t>.Politaj N.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35</w:t>
      </w:r>
      <w:r w:rsidR="00A725C3" w:rsidRPr="00517BF9">
        <w:rPr>
          <w:rFonts w:ascii="Cambria" w:hAnsi="Cambria" w:cs="Times New Roman"/>
          <w:sz w:val="28"/>
          <w:szCs w:val="28"/>
        </w:rPr>
        <w:t>.Połeć A.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36</w:t>
      </w:r>
      <w:r w:rsidR="00A725C3" w:rsidRPr="00517BF9">
        <w:rPr>
          <w:rFonts w:ascii="Cambria" w:hAnsi="Cambria" w:cs="Times New Roman"/>
          <w:sz w:val="28"/>
          <w:szCs w:val="28"/>
        </w:rPr>
        <w:t>.Prendota H.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37</w:t>
      </w:r>
      <w:r w:rsidR="00A725C3" w:rsidRPr="00517BF9">
        <w:rPr>
          <w:rFonts w:ascii="Cambria" w:hAnsi="Cambria" w:cs="Times New Roman"/>
          <w:sz w:val="28"/>
          <w:szCs w:val="28"/>
        </w:rPr>
        <w:t>.Prystupa A.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38</w:t>
      </w:r>
      <w:r w:rsidR="00A725C3" w:rsidRPr="00517BF9">
        <w:rPr>
          <w:rFonts w:ascii="Cambria" w:hAnsi="Cambria" w:cs="Times New Roman"/>
          <w:sz w:val="28"/>
          <w:szCs w:val="28"/>
        </w:rPr>
        <w:t>.Rams J.</w:t>
      </w:r>
    </w:p>
    <w:p w:rsidR="00A725C3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39</w:t>
      </w:r>
      <w:r w:rsidR="00A725C3" w:rsidRPr="00517BF9">
        <w:rPr>
          <w:rFonts w:ascii="Cambria" w:hAnsi="Cambria" w:cs="Times New Roman"/>
          <w:sz w:val="28"/>
          <w:szCs w:val="28"/>
        </w:rPr>
        <w:t>.Raszewski A.</w:t>
      </w:r>
    </w:p>
    <w:p w:rsidR="009F4E75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40</w:t>
      </w:r>
      <w:r w:rsidR="009F4E75">
        <w:rPr>
          <w:rFonts w:ascii="Cambria" w:hAnsi="Cambria" w:cs="Times New Roman"/>
          <w:sz w:val="28"/>
          <w:szCs w:val="28"/>
        </w:rPr>
        <w:t>.Robel M.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41</w:t>
      </w:r>
      <w:r w:rsidR="00A725C3" w:rsidRPr="00517BF9">
        <w:rPr>
          <w:rFonts w:ascii="Cambria" w:hAnsi="Cambria" w:cs="Times New Roman"/>
          <w:sz w:val="28"/>
          <w:szCs w:val="28"/>
        </w:rPr>
        <w:t>.Sadza H.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42</w:t>
      </w:r>
      <w:r w:rsidR="00A725C3" w:rsidRPr="00517BF9">
        <w:rPr>
          <w:rFonts w:ascii="Cambria" w:hAnsi="Cambria" w:cs="Times New Roman"/>
          <w:sz w:val="28"/>
          <w:szCs w:val="28"/>
        </w:rPr>
        <w:t>.Słomian A.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43</w:t>
      </w:r>
      <w:r w:rsidR="00A725C3" w:rsidRPr="00517BF9">
        <w:rPr>
          <w:rFonts w:ascii="Cambria" w:hAnsi="Cambria" w:cs="Times New Roman"/>
          <w:sz w:val="28"/>
          <w:szCs w:val="28"/>
        </w:rPr>
        <w:t>.Stefaniszyn I.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44</w:t>
      </w:r>
      <w:r w:rsidR="00A725C3" w:rsidRPr="00517BF9">
        <w:rPr>
          <w:rFonts w:ascii="Cambria" w:hAnsi="Cambria" w:cs="Times New Roman"/>
          <w:sz w:val="28"/>
          <w:szCs w:val="28"/>
        </w:rPr>
        <w:t>.Szućko K.</w:t>
      </w:r>
    </w:p>
    <w:p w:rsidR="00A725C3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45</w:t>
      </w:r>
      <w:r w:rsidR="00A725C3" w:rsidRPr="00517BF9">
        <w:rPr>
          <w:rFonts w:ascii="Cambria" w:hAnsi="Cambria" w:cs="Times New Roman"/>
          <w:sz w:val="28"/>
          <w:szCs w:val="28"/>
        </w:rPr>
        <w:t>.Szwed F.</w:t>
      </w:r>
    </w:p>
    <w:p w:rsidR="009F4E75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46</w:t>
      </w:r>
      <w:r w:rsidR="009F4E75">
        <w:rPr>
          <w:rFonts w:ascii="Cambria" w:hAnsi="Cambria" w:cs="Times New Roman"/>
          <w:sz w:val="28"/>
          <w:szCs w:val="28"/>
        </w:rPr>
        <w:t>.Ślepecka Z.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47</w:t>
      </w:r>
      <w:r w:rsidR="00A725C3" w:rsidRPr="00517BF9">
        <w:rPr>
          <w:rFonts w:ascii="Cambria" w:hAnsi="Cambria" w:cs="Times New Roman"/>
          <w:sz w:val="28"/>
          <w:szCs w:val="28"/>
        </w:rPr>
        <w:t>.Tadajewski L.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48</w:t>
      </w:r>
      <w:r w:rsidR="00A725C3" w:rsidRPr="00517BF9">
        <w:rPr>
          <w:rFonts w:ascii="Cambria" w:hAnsi="Cambria" w:cs="Times New Roman"/>
          <w:sz w:val="28"/>
          <w:szCs w:val="28"/>
        </w:rPr>
        <w:t>.Walczak M.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49</w:t>
      </w:r>
      <w:r w:rsidR="00A725C3" w:rsidRPr="00517BF9">
        <w:rPr>
          <w:rFonts w:ascii="Cambria" w:hAnsi="Cambria" w:cs="Times New Roman"/>
          <w:sz w:val="28"/>
          <w:szCs w:val="28"/>
        </w:rPr>
        <w:t>.Warda J.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50</w:t>
      </w:r>
      <w:r w:rsidR="00A725C3" w:rsidRPr="00517BF9">
        <w:rPr>
          <w:rFonts w:ascii="Cambria" w:hAnsi="Cambria" w:cs="Times New Roman"/>
          <w:sz w:val="28"/>
          <w:szCs w:val="28"/>
        </w:rPr>
        <w:t>.Wawrzyniak N.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51</w:t>
      </w:r>
      <w:r w:rsidR="00A725C3" w:rsidRPr="00517BF9">
        <w:rPr>
          <w:rFonts w:ascii="Cambria" w:hAnsi="Cambria" w:cs="Times New Roman"/>
          <w:sz w:val="28"/>
          <w:szCs w:val="28"/>
        </w:rPr>
        <w:t>.Wielebiński J.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52</w:t>
      </w:r>
      <w:r w:rsidR="00A725C3" w:rsidRPr="00517BF9">
        <w:rPr>
          <w:rFonts w:ascii="Cambria" w:hAnsi="Cambria" w:cs="Times New Roman"/>
          <w:sz w:val="28"/>
          <w:szCs w:val="28"/>
        </w:rPr>
        <w:t>.Zieliński W.</w:t>
      </w:r>
    </w:p>
    <w:p w:rsidR="00A725C3" w:rsidRPr="00517BF9" w:rsidRDefault="004D3F28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53</w:t>
      </w:r>
      <w:r w:rsidR="00A725C3" w:rsidRPr="00517BF9">
        <w:rPr>
          <w:rFonts w:ascii="Cambria" w:hAnsi="Cambria" w:cs="Times New Roman"/>
          <w:sz w:val="28"/>
          <w:szCs w:val="28"/>
        </w:rPr>
        <w:t>.Złotkowski K.</w:t>
      </w:r>
    </w:p>
    <w:p w:rsidR="00A725C3" w:rsidRPr="00517BF9" w:rsidRDefault="00A725C3" w:rsidP="006E6D32">
      <w:pPr>
        <w:spacing w:after="0"/>
        <w:ind w:left="360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</w:p>
    <w:p w:rsidR="00D65890" w:rsidRPr="00517BF9" w:rsidRDefault="00D65890" w:rsidP="00D65890">
      <w:pPr>
        <w:rPr>
          <w:rFonts w:ascii="Cambria" w:hAnsi="Cambria" w:cs="Times New Roman"/>
          <w:b/>
          <w:sz w:val="28"/>
          <w:szCs w:val="28"/>
        </w:rPr>
      </w:pPr>
      <w:r w:rsidRPr="00517BF9">
        <w:rPr>
          <w:rFonts w:ascii="Cambria" w:hAnsi="Cambria" w:cs="Times New Roman"/>
          <w:b/>
          <w:sz w:val="28"/>
          <w:szCs w:val="28"/>
        </w:rPr>
        <w:t>Kandydaci  niezakwalifikowani:</w:t>
      </w:r>
    </w:p>
    <w:p w:rsidR="00D65890" w:rsidRPr="00517BF9" w:rsidRDefault="00851C1B" w:rsidP="00D65890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Nowak S.</w:t>
      </w:r>
    </w:p>
    <w:p w:rsidR="00D65890" w:rsidRPr="00517BF9" w:rsidRDefault="00851C1B" w:rsidP="00D65890">
      <w:pPr>
        <w:pStyle w:val="Akapitzlist"/>
        <w:numPr>
          <w:ilvl w:val="0"/>
          <w:numId w:val="2"/>
        </w:numPr>
        <w:spacing w:after="0"/>
        <w:ind w:left="714" w:hanging="357"/>
        <w:rPr>
          <w:rFonts w:ascii="Cambria" w:hAnsi="Cambria" w:cs="Times New Roman"/>
          <w:sz w:val="28"/>
          <w:szCs w:val="28"/>
        </w:rPr>
      </w:pPr>
      <w:r w:rsidRPr="00517BF9">
        <w:rPr>
          <w:rFonts w:ascii="Cambria" w:hAnsi="Cambria" w:cs="Times New Roman"/>
          <w:sz w:val="28"/>
          <w:szCs w:val="28"/>
        </w:rPr>
        <w:t>Sokalska N.</w:t>
      </w:r>
    </w:p>
    <w:p w:rsidR="00D65890" w:rsidRPr="00496C3B" w:rsidRDefault="00D65890" w:rsidP="00D65890">
      <w:pPr>
        <w:ind w:left="360"/>
        <w:rPr>
          <w:rFonts w:ascii="Cambria" w:hAnsi="Cambria" w:cs="Times New Roman"/>
          <w:sz w:val="28"/>
          <w:szCs w:val="28"/>
        </w:rPr>
      </w:pPr>
    </w:p>
    <w:p w:rsidR="00CC34F9" w:rsidRPr="00851C1B" w:rsidRDefault="00851C1B" w:rsidP="00851C1B">
      <w:pPr>
        <w:jc w:val="both"/>
        <w:rPr>
          <w:rFonts w:ascii="Cambria" w:hAnsi="Cambria"/>
          <w:sz w:val="28"/>
          <w:szCs w:val="28"/>
        </w:rPr>
      </w:pPr>
      <w:r w:rsidRPr="00851C1B">
        <w:rPr>
          <w:rFonts w:ascii="Cambria" w:hAnsi="Cambria" w:cs="Times New Roman"/>
          <w:sz w:val="28"/>
          <w:szCs w:val="28"/>
        </w:rPr>
        <w:t>W dniu 05 kwietnia 2023</w:t>
      </w:r>
      <w:r w:rsidR="00D65890" w:rsidRPr="00851C1B">
        <w:rPr>
          <w:rFonts w:ascii="Cambria" w:hAnsi="Cambria" w:cs="Times New Roman"/>
          <w:sz w:val="28"/>
          <w:szCs w:val="28"/>
        </w:rPr>
        <w:t>r. będzie ogłoszona lista dzieci przyjętych</w:t>
      </w:r>
      <w:r>
        <w:rPr>
          <w:rFonts w:ascii="Cambria" w:hAnsi="Cambria" w:cs="Times New Roman"/>
          <w:sz w:val="28"/>
          <w:szCs w:val="28"/>
        </w:rPr>
        <w:t xml:space="preserve">                                             </w:t>
      </w:r>
      <w:r w:rsidR="00D65890" w:rsidRPr="00851C1B">
        <w:rPr>
          <w:rFonts w:ascii="Cambria" w:hAnsi="Cambria" w:cs="Times New Roman"/>
          <w:sz w:val="28"/>
          <w:szCs w:val="28"/>
        </w:rPr>
        <w:t xml:space="preserve"> i nieprzyjętych,</w:t>
      </w:r>
      <w:r w:rsidRPr="00851C1B">
        <w:rPr>
          <w:rFonts w:ascii="Cambria" w:hAnsi="Cambria" w:cs="Times New Roman"/>
          <w:sz w:val="28"/>
          <w:szCs w:val="28"/>
        </w:rPr>
        <w:t xml:space="preserve"> </w:t>
      </w:r>
      <w:r w:rsidR="00D65890" w:rsidRPr="00851C1B">
        <w:rPr>
          <w:rFonts w:ascii="Cambria" w:hAnsi="Cambria" w:cs="Times New Roman"/>
          <w:sz w:val="28"/>
          <w:szCs w:val="28"/>
        </w:rPr>
        <w:t>a procedura odwoławcza dla rodziców  dzieci niezakwalifikowanych będzie do 13 kwiet</w:t>
      </w:r>
      <w:r w:rsidRPr="00851C1B">
        <w:rPr>
          <w:rFonts w:ascii="Cambria" w:hAnsi="Cambria" w:cs="Times New Roman"/>
          <w:sz w:val="28"/>
          <w:szCs w:val="28"/>
        </w:rPr>
        <w:t xml:space="preserve">nia 2023r. </w:t>
      </w:r>
    </w:p>
    <w:sectPr w:rsidR="00CC34F9" w:rsidRPr="0085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1E9"/>
    <w:multiLevelType w:val="hybridMultilevel"/>
    <w:tmpl w:val="3E2E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1CD"/>
    <w:multiLevelType w:val="hybridMultilevel"/>
    <w:tmpl w:val="8E88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9759E"/>
    <w:multiLevelType w:val="hybridMultilevel"/>
    <w:tmpl w:val="0D361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0"/>
    <w:rsid w:val="00496C3B"/>
    <w:rsid w:val="004D3F28"/>
    <w:rsid w:val="00517BF9"/>
    <w:rsid w:val="006E6D32"/>
    <w:rsid w:val="00851C1B"/>
    <w:rsid w:val="009F4E75"/>
    <w:rsid w:val="00A725C3"/>
    <w:rsid w:val="00CC34F9"/>
    <w:rsid w:val="00D65890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1DB"/>
  <w15:chartTrackingRefBased/>
  <w15:docId w15:val="{12C6FD98-5294-4D45-BC2A-C7F21BCF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8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2023-03-24T12:43:00Z</dcterms:created>
  <dcterms:modified xsi:type="dcterms:W3CDTF">2023-03-27T08:52:00Z</dcterms:modified>
</cp:coreProperties>
</file>