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A398" w14:textId="17592BD7" w:rsidR="00833493" w:rsidRPr="00B54BC1" w:rsidRDefault="00833493" w:rsidP="00B54BC1">
      <w:pPr>
        <w:pStyle w:val="NormalnyWeb"/>
        <w:jc w:val="center"/>
        <w:rPr>
          <w:b/>
          <w:bCs/>
        </w:rPr>
      </w:pPr>
      <w:r w:rsidRPr="00833493">
        <w:rPr>
          <w:b/>
          <w:bCs/>
        </w:rPr>
        <w:t xml:space="preserve">PRZEDMIOTOWY SYSTEM OCENIANIA Z CHEMIII KLASA 7 </w:t>
      </w:r>
      <w:r w:rsidR="008A6377">
        <w:rPr>
          <w:b/>
          <w:bCs/>
        </w:rPr>
        <w:t>i</w:t>
      </w:r>
      <w:r w:rsidRPr="00833493">
        <w:rPr>
          <w:b/>
          <w:bCs/>
        </w:rPr>
        <w:t xml:space="preserve"> 8</w:t>
      </w:r>
    </w:p>
    <w:p w14:paraId="1A1C1A5D" w14:textId="432C2B11" w:rsidR="00833493" w:rsidRDefault="009A5330" w:rsidP="009A5330">
      <w:pPr>
        <w:pStyle w:val="NormalnyWeb"/>
      </w:pPr>
      <w:r>
        <w:t>POSTANOWIENIA OGÓLNE</w:t>
      </w:r>
    </w:p>
    <w:p w14:paraId="4A731F59" w14:textId="37E96F32" w:rsidR="009A5330" w:rsidRDefault="009A5330" w:rsidP="008A6377">
      <w:pPr>
        <w:pStyle w:val="NormalnyWeb"/>
        <w:numPr>
          <w:ilvl w:val="0"/>
          <w:numId w:val="15"/>
        </w:numPr>
        <w:jc w:val="both"/>
      </w:pPr>
      <w:r>
        <w:t xml:space="preserve">Uczeń jest zobowiązany do posiadania zeszytu przedmiotowego (z kompletnymi notatkami oraz pisemnymi pracami domowymi) oraz podręcznika. </w:t>
      </w:r>
    </w:p>
    <w:p w14:paraId="67C9CA01" w14:textId="0895EF4E" w:rsidR="009A5330" w:rsidRDefault="009A5330" w:rsidP="00833493">
      <w:pPr>
        <w:pStyle w:val="NormalnyWeb"/>
        <w:numPr>
          <w:ilvl w:val="0"/>
          <w:numId w:val="15"/>
        </w:numPr>
      </w:pPr>
      <w:r>
        <w:t>Wszystkie zaistniałe braki uczeń jest zobowiązany uzupełnić.</w:t>
      </w:r>
    </w:p>
    <w:p w14:paraId="1505AB14" w14:textId="1EFE54B8" w:rsidR="009A5330" w:rsidRDefault="009A5330" w:rsidP="008A6377">
      <w:pPr>
        <w:pStyle w:val="NormalnyWeb"/>
        <w:numPr>
          <w:ilvl w:val="0"/>
          <w:numId w:val="15"/>
        </w:numPr>
        <w:jc w:val="both"/>
      </w:pPr>
      <w:r>
        <w:t xml:space="preserve"> O zasadach obowiązujących w przedmiotowym systemie oceniania nauczyciel informuje uczniów na początku roku szkolnego lub od razu po wprowadzeniu   zmian.</w:t>
      </w:r>
    </w:p>
    <w:p w14:paraId="0D878ED5" w14:textId="7BE32757" w:rsidR="009A5330" w:rsidRPr="00833493" w:rsidRDefault="00833493" w:rsidP="009A5330">
      <w:pPr>
        <w:pStyle w:val="NormalnyWeb"/>
        <w:rPr>
          <w:b/>
          <w:bCs/>
        </w:rPr>
      </w:pPr>
      <w:r w:rsidRPr="00833493">
        <w:rPr>
          <w:b/>
          <w:bCs/>
        </w:rPr>
        <w:t>Zasady ustalania ocen </w:t>
      </w:r>
    </w:p>
    <w:p w14:paraId="3F5AC463" w14:textId="757557F1" w:rsidR="009A5330" w:rsidRDefault="009A5330" w:rsidP="00B54BC1">
      <w:pPr>
        <w:pStyle w:val="NormalnyWeb"/>
        <w:numPr>
          <w:ilvl w:val="0"/>
          <w:numId w:val="18"/>
        </w:numPr>
        <w:spacing w:before="0" w:beforeAutospacing="0"/>
      </w:pPr>
      <w:r>
        <w:t>Obowiązuje sześciostopniowa skala ocen (1 - 6). </w:t>
      </w:r>
    </w:p>
    <w:p w14:paraId="0B044058" w14:textId="3A8EE399" w:rsidR="009A5330" w:rsidRDefault="009A5330" w:rsidP="00B54BC1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Ocenie podlegają:</w:t>
      </w:r>
    </w:p>
    <w:p w14:paraId="529477B1" w14:textId="4A6D490F" w:rsidR="009A5330" w:rsidRDefault="009A5330" w:rsidP="00B54BC1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sprawdziany</w:t>
      </w:r>
    </w:p>
    <w:p w14:paraId="0D87F4AF" w14:textId="03CF341E" w:rsidR="009A5330" w:rsidRDefault="009A5330" w:rsidP="00B54BC1">
      <w:pPr>
        <w:pStyle w:val="NormalnyWeb"/>
        <w:numPr>
          <w:ilvl w:val="0"/>
          <w:numId w:val="13"/>
        </w:numPr>
        <w:spacing w:before="0" w:beforeAutospacing="0"/>
      </w:pPr>
      <w:r>
        <w:t>kartkówk</w:t>
      </w:r>
      <w:r w:rsidR="009F1BB3">
        <w:t>i</w:t>
      </w:r>
    </w:p>
    <w:p w14:paraId="4929BE11" w14:textId="1BBD32AF" w:rsidR="009A5330" w:rsidRDefault="009A5330" w:rsidP="00B54BC1">
      <w:pPr>
        <w:pStyle w:val="NormalnyWeb"/>
        <w:numPr>
          <w:ilvl w:val="0"/>
          <w:numId w:val="13"/>
        </w:numPr>
        <w:spacing w:before="0" w:beforeAutospacing="0"/>
      </w:pPr>
      <w:r>
        <w:t>odpowiedzi ustne</w:t>
      </w:r>
    </w:p>
    <w:p w14:paraId="40CC84FC" w14:textId="21175A56" w:rsidR="009A5330" w:rsidRDefault="009A5330" w:rsidP="00B54BC1">
      <w:pPr>
        <w:pStyle w:val="NormalnyWeb"/>
        <w:numPr>
          <w:ilvl w:val="0"/>
          <w:numId w:val="13"/>
        </w:numPr>
        <w:spacing w:before="0" w:beforeAutospacing="0"/>
      </w:pPr>
      <w:r>
        <w:t>zadania domowe</w:t>
      </w:r>
    </w:p>
    <w:p w14:paraId="57B22D35" w14:textId="61E26711" w:rsidR="009A5330" w:rsidRDefault="009A5330" w:rsidP="00B54BC1">
      <w:pPr>
        <w:pStyle w:val="NormalnyWeb"/>
        <w:numPr>
          <w:ilvl w:val="0"/>
          <w:numId w:val="13"/>
        </w:numPr>
        <w:spacing w:before="0" w:beforeAutospacing="0"/>
      </w:pPr>
      <w:r>
        <w:t>aktywność na lekcji</w:t>
      </w:r>
    </w:p>
    <w:p w14:paraId="0328EF7A" w14:textId="3514E4E4" w:rsidR="009A5330" w:rsidRDefault="009A5330" w:rsidP="00B54BC1">
      <w:pPr>
        <w:pStyle w:val="NormalnyWeb"/>
        <w:numPr>
          <w:ilvl w:val="0"/>
          <w:numId w:val="13"/>
        </w:numPr>
        <w:spacing w:before="0" w:beforeAutospacing="0"/>
      </w:pPr>
      <w:r>
        <w:t>praca indywidualna lub grupowa na lekcji</w:t>
      </w:r>
    </w:p>
    <w:p w14:paraId="127EE2B6" w14:textId="005EEAA7" w:rsidR="009A5330" w:rsidRDefault="009A5330" w:rsidP="00B54BC1">
      <w:pPr>
        <w:pStyle w:val="NormalnyWeb"/>
        <w:numPr>
          <w:ilvl w:val="0"/>
          <w:numId w:val="13"/>
        </w:numPr>
        <w:spacing w:before="0" w:beforeAutospacing="0"/>
      </w:pPr>
      <w:r>
        <w:t>udział w konkursach przedmiotowych</w:t>
      </w:r>
    </w:p>
    <w:p w14:paraId="57C05D91" w14:textId="33B706DE" w:rsidR="009A5330" w:rsidRDefault="009F1BB3" w:rsidP="00B54BC1">
      <w:pPr>
        <w:pStyle w:val="NormalnyWeb"/>
        <w:numPr>
          <w:ilvl w:val="0"/>
          <w:numId w:val="13"/>
        </w:numPr>
        <w:spacing w:before="0" w:beforeAutospacing="0"/>
      </w:pPr>
      <w:r>
        <w:t>zadania dodatkowe</w:t>
      </w:r>
    </w:p>
    <w:p w14:paraId="69FDB8B9" w14:textId="5CA15C6B" w:rsidR="009A5330" w:rsidRDefault="009A5330" w:rsidP="008A6377">
      <w:pPr>
        <w:pStyle w:val="NormalnyWeb"/>
        <w:numPr>
          <w:ilvl w:val="0"/>
          <w:numId w:val="18"/>
        </w:numPr>
        <w:spacing w:before="0" w:beforeAutospacing="0"/>
        <w:jc w:val="both"/>
      </w:pPr>
      <w:r>
        <w:t>Sprawdziany oraz kartkówki są obowiązkowe dla każdego ucznia.</w:t>
      </w:r>
    </w:p>
    <w:p w14:paraId="50B9B0E0" w14:textId="3563547B" w:rsidR="009A5330" w:rsidRDefault="009A5330" w:rsidP="008A6377">
      <w:pPr>
        <w:pStyle w:val="NormalnyWeb"/>
        <w:numPr>
          <w:ilvl w:val="0"/>
          <w:numId w:val="18"/>
        </w:numPr>
        <w:spacing w:before="0" w:beforeAutospacing="0"/>
        <w:jc w:val="both"/>
      </w:pPr>
      <w:r>
        <w:t>Jeżeli uczeń opuścił sprawdzian lub kartkówkę z przyczyn losowych, to powinien napisać ją w ciągu dwóch tygodni od powrotu do szkoły.</w:t>
      </w:r>
    </w:p>
    <w:p w14:paraId="26EE25E5" w14:textId="3EACC3D5" w:rsidR="009A5330" w:rsidRDefault="009A5330" w:rsidP="008A6377">
      <w:pPr>
        <w:pStyle w:val="NormalnyWeb"/>
        <w:numPr>
          <w:ilvl w:val="0"/>
          <w:numId w:val="18"/>
        </w:numPr>
        <w:spacing w:before="0" w:beforeAutospacing="0"/>
        <w:jc w:val="both"/>
      </w:pPr>
      <w:r>
        <w:t>Uczeń może poprawić każdą ocenę ze sprawdzianu w ciągu dwóch tygodni od dnia wpisania oceny do dziennika</w:t>
      </w:r>
      <w:r w:rsidR="009F1BB3">
        <w:t>.</w:t>
      </w:r>
    </w:p>
    <w:p w14:paraId="78EA300F" w14:textId="04E1915B" w:rsidR="009A5330" w:rsidRDefault="009A5330" w:rsidP="008A6377">
      <w:pPr>
        <w:pStyle w:val="NormalnyWeb"/>
        <w:numPr>
          <w:ilvl w:val="0"/>
          <w:numId w:val="18"/>
        </w:numPr>
        <w:jc w:val="both"/>
      </w:pPr>
      <w:r>
        <w:t>Poprawa ocen ze sprawdzianów jest dobrowolna.</w:t>
      </w:r>
    </w:p>
    <w:p w14:paraId="55CFC8A4" w14:textId="5C9214C4" w:rsidR="009A5330" w:rsidRDefault="009A5330" w:rsidP="008A6377">
      <w:pPr>
        <w:pStyle w:val="NormalnyWeb"/>
        <w:numPr>
          <w:ilvl w:val="0"/>
          <w:numId w:val="18"/>
        </w:numPr>
        <w:jc w:val="both"/>
      </w:pPr>
      <w:r>
        <w:t>Sprawdzian można poprawić tylko jeden raz.</w:t>
      </w:r>
    </w:p>
    <w:p w14:paraId="0741BDEE" w14:textId="3FD5F82D" w:rsidR="009A5330" w:rsidRDefault="009A5330" w:rsidP="008A6377">
      <w:pPr>
        <w:pStyle w:val="NormalnyWeb"/>
        <w:numPr>
          <w:ilvl w:val="0"/>
          <w:numId w:val="18"/>
        </w:numPr>
        <w:jc w:val="both"/>
      </w:pPr>
      <w:r>
        <w:t>Sprawdziany (4</w:t>
      </w:r>
      <w:r w:rsidR="009F1BB3">
        <w:t>0</w:t>
      </w:r>
      <w:r>
        <w:t xml:space="preserve"> min.) są zapowiadane z tygodniowym wyprzedzeniem i obejmują materiał programowy z całego działu.</w:t>
      </w:r>
    </w:p>
    <w:p w14:paraId="645B4506" w14:textId="7644E3A7" w:rsidR="009A5330" w:rsidRDefault="009A5330" w:rsidP="008A6377">
      <w:pPr>
        <w:pStyle w:val="NormalnyWeb"/>
        <w:numPr>
          <w:ilvl w:val="0"/>
          <w:numId w:val="18"/>
        </w:numPr>
        <w:jc w:val="both"/>
      </w:pPr>
      <w:r>
        <w:t xml:space="preserve">Kartkówki (10 – </w:t>
      </w:r>
      <w:r w:rsidR="00833493">
        <w:t>15</w:t>
      </w:r>
      <w:r>
        <w:t xml:space="preserve"> min.) nie  muszą być  zapowiadane i  obejmują 3  ostatnie  tematy.</w:t>
      </w:r>
    </w:p>
    <w:p w14:paraId="23880E95" w14:textId="7519AF48" w:rsidR="009A5330" w:rsidRDefault="009A5330" w:rsidP="008A6377">
      <w:pPr>
        <w:pStyle w:val="NormalnyWeb"/>
        <w:numPr>
          <w:ilvl w:val="0"/>
          <w:numId w:val="18"/>
        </w:numPr>
        <w:jc w:val="both"/>
      </w:pPr>
      <w:r>
        <w:t>Prace pisemne są sprawdzane przez nauczyciela, a ich wyniki nauczyciel przedstawia uczniom w terminie 2. tygodni od daty ich pisania.</w:t>
      </w:r>
    </w:p>
    <w:p w14:paraId="7885C1A3" w14:textId="75665D35" w:rsidR="009A5330" w:rsidRDefault="009A5330" w:rsidP="008A6377">
      <w:pPr>
        <w:pStyle w:val="NormalnyWeb"/>
        <w:numPr>
          <w:ilvl w:val="0"/>
          <w:numId w:val="18"/>
        </w:numPr>
        <w:jc w:val="both"/>
      </w:pPr>
      <w:r>
        <w:t>Uczeń ma prawo zgłosić nieprzygotowanie do lekcji</w:t>
      </w:r>
      <w:r w:rsidR="009F1BB3">
        <w:t xml:space="preserve">. </w:t>
      </w:r>
      <w:r>
        <w:t xml:space="preserve">Nieprzygotowanie do lekcji można zgłosić dwa razy w semestrze w przypadku dwóch godzin lekcyjnych chemii tygodniowo. </w:t>
      </w:r>
    </w:p>
    <w:p w14:paraId="619C4846" w14:textId="7312A46D" w:rsidR="009A5330" w:rsidRDefault="009A5330" w:rsidP="008A6377">
      <w:pPr>
        <w:pStyle w:val="NormalnyWeb"/>
        <w:numPr>
          <w:ilvl w:val="0"/>
          <w:numId w:val="18"/>
        </w:numPr>
        <w:jc w:val="both"/>
      </w:pPr>
      <w:r>
        <w:t>Uczniowie klas VII i VIII są zobowiązani znać symbolikę pierwiastków.</w:t>
      </w:r>
    </w:p>
    <w:p w14:paraId="2985C724" w14:textId="2D3AD246" w:rsidR="009A5330" w:rsidRDefault="009A5330" w:rsidP="008A6377">
      <w:pPr>
        <w:pStyle w:val="NormalnyWeb"/>
        <w:numPr>
          <w:ilvl w:val="0"/>
          <w:numId w:val="18"/>
        </w:numPr>
        <w:jc w:val="both"/>
      </w:pPr>
      <w:r>
        <w:t xml:space="preserve">Za aktywność na lekcji uczeń może otrzymać „plus”. Za </w:t>
      </w:r>
      <w:r w:rsidR="009F1BB3">
        <w:t>trzy</w:t>
      </w:r>
      <w:r>
        <w:t xml:space="preserve"> „plusów” uzyskuje ocenę bardzo dobrą. </w:t>
      </w:r>
    </w:p>
    <w:p w14:paraId="0C357A1C" w14:textId="44A197D4" w:rsidR="009A5330" w:rsidRDefault="009A5330" w:rsidP="008A6377">
      <w:pPr>
        <w:pStyle w:val="NormalnyWeb"/>
        <w:numPr>
          <w:ilvl w:val="0"/>
          <w:numId w:val="18"/>
        </w:numPr>
        <w:jc w:val="both"/>
      </w:pPr>
      <w:r>
        <w:t>Kryteria oceniania prac pisemnych:</w:t>
      </w:r>
    </w:p>
    <w:p w14:paraId="7A9A4954" w14:textId="7622AA06" w:rsidR="009A5330" w:rsidRDefault="009F1BB3" w:rsidP="008A6377">
      <w:pPr>
        <w:pStyle w:val="NormalnyWeb"/>
        <w:numPr>
          <w:ilvl w:val="0"/>
          <w:numId w:val="20"/>
        </w:numPr>
        <w:jc w:val="both"/>
      </w:pPr>
      <w:r>
        <w:t>poniż</w:t>
      </w:r>
      <w:r w:rsidR="00833493">
        <w:t>e</w:t>
      </w:r>
      <w:r>
        <w:t>j</w:t>
      </w:r>
      <w:r w:rsidR="009A5330">
        <w:t xml:space="preserve">  </w:t>
      </w:r>
      <w:r>
        <w:t>35</w:t>
      </w:r>
      <w:r w:rsidR="009A5330">
        <w:t>% - niedostateczny,</w:t>
      </w:r>
    </w:p>
    <w:p w14:paraId="0BFC0E76" w14:textId="0386F5C1" w:rsidR="009A5330" w:rsidRDefault="009A5330" w:rsidP="008A6377">
      <w:pPr>
        <w:pStyle w:val="NormalnyWeb"/>
        <w:numPr>
          <w:ilvl w:val="0"/>
          <w:numId w:val="20"/>
        </w:numPr>
        <w:jc w:val="both"/>
      </w:pPr>
      <w:r>
        <w:t>3</w:t>
      </w:r>
      <w:r w:rsidR="009F1BB3">
        <w:t>5</w:t>
      </w:r>
      <w:r>
        <w:t xml:space="preserve">% - </w:t>
      </w:r>
      <w:r>
        <w:t>50</w:t>
      </w:r>
      <w:r>
        <w:t>% - dopuszczający,</w:t>
      </w:r>
    </w:p>
    <w:p w14:paraId="5FC36A8E" w14:textId="31A61A02" w:rsidR="009A5330" w:rsidRDefault="009A5330" w:rsidP="008A6377">
      <w:pPr>
        <w:pStyle w:val="NormalnyWeb"/>
        <w:numPr>
          <w:ilvl w:val="0"/>
          <w:numId w:val="20"/>
        </w:numPr>
        <w:jc w:val="both"/>
      </w:pPr>
      <w:r>
        <w:t>5</w:t>
      </w:r>
      <w:r>
        <w:t>1</w:t>
      </w:r>
      <w:r>
        <w:t>% - 74% - dostateczny,</w:t>
      </w:r>
    </w:p>
    <w:p w14:paraId="66DBB16F" w14:textId="77777777" w:rsidR="009A5330" w:rsidRDefault="009A5330" w:rsidP="008A6377">
      <w:pPr>
        <w:pStyle w:val="NormalnyWeb"/>
        <w:numPr>
          <w:ilvl w:val="0"/>
          <w:numId w:val="20"/>
        </w:numPr>
        <w:jc w:val="both"/>
      </w:pPr>
      <w:r>
        <w:t>75% - 89% - dobry,</w:t>
      </w:r>
    </w:p>
    <w:p w14:paraId="1532E617" w14:textId="441B8168" w:rsidR="009A5330" w:rsidRDefault="009A5330" w:rsidP="008A6377">
      <w:pPr>
        <w:pStyle w:val="NormalnyWeb"/>
        <w:numPr>
          <w:ilvl w:val="0"/>
          <w:numId w:val="20"/>
        </w:numPr>
        <w:jc w:val="both"/>
      </w:pPr>
      <w:r>
        <w:t xml:space="preserve">90% - </w:t>
      </w:r>
      <w:r>
        <w:t>99</w:t>
      </w:r>
      <w:r>
        <w:t>% - bardzo dobry,</w:t>
      </w:r>
    </w:p>
    <w:p w14:paraId="067F2C6C" w14:textId="38124E19" w:rsidR="009A5330" w:rsidRDefault="009A5330" w:rsidP="008A6377">
      <w:pPr>
        <w:pStyle w:val="NormalnyWeb"/>
        <w:numPr>
          <w:ilvl w:val="0"/>
          <w:numId w:val="20"/>
        </w:numPr>
        <w:spacing w:before="0" w:beforeAutospacing="0"/>
        <w:jc w:val="both"/>
      </w:pPr>
      <w:r>
        <w:t>100% - celując</w:t>
      </w:r>
      <w:r w:rsidR="00B54BC1">
        <w:t>y</w:t>
      </w:r>
    </w:p>
    <w:p w14:paraId="49EF5F79" w14:textId="3BA8A521" w:rsidR="009A5330" w:rsidRDefault="009A5330" w:rsidP="008A6377">
      <w:pPr>
        <w:pStyle w:val="NormalnyWeb"/>
        <w:spacing w:before="0" w:beforeAutospacing="0" w:after="0" w:afterAutospacing="0"/>
        <w:jc w:val="both"/>
      </w:pPr>
      <w:r>
        <w:lastRenderedPageBreak/>
        <w:t>1</w:t>
      </w:r>
      <w:r w:rsidR="00833493">
        <w:t>5</w:t>
      </w:r>
      <w:r>
        <w:t>) Oceny semestralne/roczne wystawiane są według następującej skali</w:t>
      </w:r>
      <w:r>
        <w:t>1-6</w:t>
      </w:r>
    </w:p>
    <w:p w14:paraId="7A0EFD1B" w14:textId="0673600C" w:rsidR="009A5330" w:rsidRDefault="009A5330" w:rsidP="008A6377">
      <w:pPr>
        <w:pStyle w:val="NormalnyWeb"/>
        <w:spacing w:before="0" w:beforeAutospacing="0" w:after="0" w:afterAutospacing="0"/>
        <w:jc w:val="both"/>
      </w:pPr>
      <w:r>
        <w:t>1</w:t>
      </w:r>
      <w:r w:rsidR="00833493">
        <w:t>6</w:t>
      </w:r>
      <w:r>
        <w:t>) Oceny są jawne dla ucznia i jego rodziców.</w:t>
      </w:r>
    </w:p>
    <w:p w14:paraId="209A3104" w14:textId="3C782182" w:rsidR="009A5330" w:rsidRDefault="00833493" w:rsidP="008A6377">
      <w:pPr>
        <w:pStyle w:val="NormalnyWeb"/>
        <w:spacing w:before="0" w:beforeAutospacing="0" w:after="0" w:afterAutospacing="0"/>
        <w:jc w:val="both"/>
      </w:pPr>
      <w:r>
        <w:t>17</w:t>
      </w:r>
      <w:r w:rsidR="009A5330">
        <w:t>) Na wniosek ucznia lub jego rodziców nauczyciel uzasadnia ustaloną ocenę.</w:t>
      </w:r>
    </w:p>
    <w:p w14:paraId="68761B04" w14:textId="6CEA618B" w:rsidR="009A5330" w:rsidRDefault="00833493" w:rsidP="008A6377">
      <w:pPr>
        <w:pStyle w:val="NormalnyWeb"/>
        <w:spacing w:before="0" w:beforeAutospacing="0" w:after="0" w:afterAutospacing="0"/>
        <w:jc w:val="both"/>
      </w:pPr>
      <w:r>
        <w:t>18</w:t>
      </w:r>
      <w:r w:rsidR="009A5330">
        <w:t>) Na  wniosek  ucznia  lub  jego  rodziców  sprawdzone  i ocenione  pisemne  prace kontrolne oraz  inna  dokumentacja  dotycząca  oceniania  ucznia  jest  udostępniona uczniowi lub jego rodzicom.</w:t>
      </w:r>
    </w:p>
    <w:p w14:paraId="4D463FEC" w14:textId="6DB64ED0" w:rsidR="009A5330" w:rsidRDefault="00833493" w:rsidP="008A6377">
      <w:pPr>
        <w:pStyle w:val="NormalnyWeb"/>
        <w:spacing w:before="0" w:beforeAutospacing="0" w:after="0" w:afterAutospacing="0"/>
        <w:jc w:val="both"/>
      </w:pPr>
      <w:r>
        <w:t>19</w:t>
      </w:r>
      <w:r w:rsidR="009A5330">
        <w:t>) Prace pisemne przechowywane są do końca roku szkolnego.</w:t>
      </w:r>
    </w:p>
    <w:p w14:paraId="2D1C6F58" w14:textId="0E44244C" w:rsidR="009A5330" w:rsidRDefault="00833493" w:rsidP="008A6377">
      <w:pPr>
        <w:pStyle w:val="NormalnyWeb"/>
        <w:spacing w:before="0" w:beforeAutospacing="0" w:after="0" w:afterAutospacing="0"/>
        <w:jc w:val="both"/>
      </w:pPr>
      <w:r>
        <w:t>20</w:t>
      </w:r>
      <w:r w:rsidR="009A5330">
        <w:t>) Uczeń ma prawo do poprawiania oceny rocznej zgodnie z WSO.</w:t>
      </w:r>
    </w:p>
    <w:p w14:paraId="088E41C9" w14:textId="13D5CFBD" w:rsidR="009A5330" w:rsidRDefault="009A5330" w:rsidP="008A6377">
      <w:pPr>
        <w:pStyle w:val="NormalnyWeb"/>
        <w:spacing w:before="0" w:beforeAutospacing="0" w:after="0" w:afterAutospacing="0"/>
        <w:jc w:val="both"/>
      </w:pPr>
      <w:r>
        <w:t>2</w:t>
      </w:r>
      <w:r w:rsidR="00833493">
        <w:t>1</w:t>
      </w:r>
      <w:r>
        <w:t xml:space="preserve">) Uczeń, który opuścił powyżej 50 % zajęć w </w:t>
      </w:r>
      <w:r w:rsidR="00B54BC1">
        <w:t>półroczu</w:t>
      </w:r>
      <w:r>
        <w:t xml:space="preserve"> i nie otrzymał ocen cząstkowych musi zdawać egzamin klasyfikacyjny lub jest nieklasyfikowany.</w:t>
      </w:r>
    </w:p>
    <w:p w14:paraId="547E6288" w14:textId="4C935335" w:rsidR="009A5330" w:rsidRDefault="009A5330" w:rsidP="008A6377">
      <w:pPr>
        <w:pStyle w:val="NormalnyWeb"/>
        <w:spacing w:before="0" w:beforeAutospacing="0" w:after="0" w:afterAutospacing="0"/>
        <w:jc w:val="both"/>
      </w:pPr>
      <w:r>
        <w:t>2</w:t>
      </w:r>
      <w:r w:rsidR="00833493">
        <w:t>2</w:t>
      </w:r>
      <w:r>
        <w:t xml:space="preserve">) Jeżeli uczeń za I semestr otrzymał ocenę niedostateczną, musi tę ocenę poprawić w II </w:t>
      </w:r>
      <w:r w:rsidR="00B54BC1">
        <w:t>półroczu</w:t>
      </w:r>
      <w:r>
        <w:t>. Poprawa polega na zaliczeniu materiału z poszczególnych działów w terminie uzgodnionym z nauczycielem. </w:t>
      </w:r>
    </w:p>
    <w:p w14:paraId="0F96E32F" w14:textId="77777777" w:rsidR="009A5330" w:rsidRDefault="009A5330" w:rsidP="008A6377">
      <w:pPr>
        <w:pStyle w:val="NormalnyWeb"/>
        <w:spacing w:before="0" w:beforeAutospacing="0" w:after="0" w:afterAutospacing="0"/>
        <w:jc w:val="both"/>
      </w:pPr>
      <w:r>
        <w:t> </w:t>
      </w:r>
    </w:p>
    <w:p w14:paraId="62DB6E00" w14:textId="05F3F6D9" w:rsidR="009A5330" w:rsidRPr="009A5330" w:rsidRDefault="009A5330" w:rsidP="008A6377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O</w:t>
      </w:r>
      <w:r w:rsidRPr="009A5330">
        <w:rPr>
          <w:b/>
          <w:bCs/>
        </w:rPr>
        <w:t>gólne kryteria oceniania</w:t>
      </w:r>
    </w:p>
    <w:p w14:paraId="0A813AC5" w14:textId="715716F4" w:rsidR="009A5330" w:rsidRDefault="009A5330" w:rsidP="008A6377">
      <w:pPr>
        <w:pStyle w:val="NormalnyWeb"/>
        <w:spacing w:before="0" w:beforeAutospacing="0" w:after="0" w:afterAutospacing="0"/>
        <w:jc w:val="both"/>
      </w:pPr>
      <w:r w:rsidRPr="009A5330">
        <w:rPr>
          <w:b/>
          <w:bCs/>
        </w:rPr>
        <w:t xml:space="preserve"> Ocenę celującą</w:t>
      </w:r>
      <w:r>
        <w:t xml:space="preserve"> otrzymuje uczeń, który:</w:t>
      </w:r>
    </w:p>
    <w:p w14:paraId="299FA821" w14:textId="6439226C" w:rsidR="009A5330" w:rsidRDefault="009A5330" w:rsidP="008A637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opanował wymagania na ocenę bardzo dobrą;</w:t>
      </w:r>
    </w:p>
    <w:p w14:paraId="7739FF70" w14:textId="03585C95" w:rsidR="009A5330" w:rsidRDefault="009A5330" w:rsidP="008A637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uzyskał 100% prawidłowych odpowiedzi z prac pisemnych;</w:t>
      </w:r>
    </w:p>
    <w:p w14:paraId="37C97732" w14:textId="77777777" w:rsidR="00B54BC1" w:rsidRDefault="00B54BC1" w:rsidP="008A637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potrafi stosować wiadomości w sytuacjach nietypowych (problemowych);</w:t>
      </w:r>
    </w:p>
    <w:p w14:paraId="46EE8E5C" w14:textId="77777777" w:rsidR="00B54BC1" w:rsidRDefault="00B54BC1" w:rsidP="008A637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proponuje rozwiązania nietypowe;</w:t>
      </w:r>
    </w:p>
    <w:p w14:paraId="48D8270E" w14:textId="77777777" w:rsidR="00B54BC1" w:rsidRDefault="00B54BC1" w:rsidP="008A637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umie formułować problemy i dokonywać analizy syntezy nowych zjawisk;</w:t>
      </w:r>
    </w:p>
    <w:p w14:paraId="275F1071" w14:textId="77777777" w:rsidR="00B54BC1" w:rsidRDefault="00B54BC1" w:rsidP="008A637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potrafi precyzyjnie rozumować posługując się wieloma elementami wiedzy, nie tylko z zakresu chemii;</w:t>
      </w:r>
    </w:p>
    <w:p w14:paraId="0FA519C5" w14:textId="5B2A43CA" w:rsidR="009A5330" w:rsidRDefault="009A5330" w:rsidP="008A637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potrafi korzystać z różnych źródeł informacji, nie tylko tych wskazanych przez nauczyciela;</w:t>
      </w:r>
    </w:p>
    <w:p w14:paraId="67B6275F" w14:textId="0F4B3516" w:rsidR="009A5330" w:rsidRDefault="009A5330" w:rsidP="008A637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osiąga sukcesy w konkursach i olimpiadach chemicznych </w:t>
      </w:r>
    </w:p>
    <w:p w14:paraId="7DEA89FF" w14:textId="4CD854C0" w:rsidR="009A5330" w:rsidRDefault="009A5330" w:rsidP="008A6377">
      <w:pPr>
        <w:pStyle w:val="NormalnyWeb"/>
        <w:spacing w:before="0" w:beforeAutospacing="0" w:after="0" w:afterAutospacing="0"/>
        <w:jc w:val="both"/>
      </w:pPr>
      <w:r w:rsidRPr="009A5330">
        <w:rPr>
          <w:b/>
          <w:bCs/>
        </w:rPr>
        <w:t xml:space="preserve"> Ocenę bardzo dobrą</w:t>
      </w:r>
      <w:r>
        <w:t xml:space="preserve"> otrzymuje uczeń, który:</w:t>
      </w:r>
    </w:p>
    <w:p w14:paraId="53A8A6BF" w14:textId="0BD0F8A1" w:rsidR="009A5330" w:rsidRDefault="009A5330" w:rsidP="008A637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>
        <w:t>opanował wymagania na ocenę dobrą;</w:t>
      </w:r>
    </w:p>
    <w:p w14:paraId="2DD56514" w14:textId="473560FC" w:rsidR="009A5330" w:rsidRDefault="009A5330" w:rsidP="008A637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>
        <w:t>opanował w pełnym zakresie wiadomości i umiejętności przewidziane programem;</w:t>
      </w:r>
    </w:p>
    <w:p w14:paraId="1F7CC762" w14:textId="77777777" w:rsidR="00B54BC1" w:rsidRDefault="00B54BC1" w:rsidP="008A637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>
        <w:t>wykazuje dużą samodzielność i potrafi bez nauczyciela korzystać z różnych źródeł wiedzy, np. układu okresowego pierwiastków, wykresów, tablic, zestawień;</w:t>
      </w:r>
    </w:p>
    <w:p w14:paraId="10F9BEB7" w14:textId="77777777" w:rsidR="00B54BC1" w:rsidRDefault="00B54BC1" w:rsidP="008A637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>
        <w:t>sprawnie korzysta ze wszystkich dostępnych i wskazanych przez nauczyciela źródeł informacji, potrafi dotrzeć do innych źródeł wiadomości;</w:t>
      </w:r>
    </w:p>
    <w:p w14:paraId="58162A3A" w14:textId="77777777" w:rsidR="00B54BC1" w:rsidRDefault="00B54BC1" w:rsidP="008A637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>
        <w:t>potrafi biegle pisać i samodzielnie uzgadniać równania reakcji chemicznych;</w:t>
      </w:r>
    </w:p>
    <w:p w14:paraId="2BF26D52" w14:textId="25108F76" w:rsidR="009A5330" w:rsidRDefault="009A5330" w:rsidP="008A637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>
        <w:t>potrafi stosować zdobytą wiedzę do rozwiązania problemów i zadań w nowych sytuacjach;</w:t>
      </w:r>
    </w:p>
    <w:p w14:paraId="3E5503A9" w14:textId="51BD6F62" w:rsidR="009A5330" w:rsidRDefault="009A5330" w:rsidP="008A637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>
        <w:t>wykazuje się aktywną postawą w czasie lekcji;</w:t>
      </w:r>
    </w:p>
    <w:p w14:paraId="122E53C4" w14:textId="4BC59A86" w:rsidR="009A5330" w:rsidRDefault="009A5330" w:rsidP="008A6377">
      <w:pPr>
        <w:pStyle w:val="NormalnyWeb"/>
        <w:spacing w:before="0" w:beforeAutospacing="0" w:after="0" w:afterAutospacing="0"/>
        <w:jc w:val="both"/>
      </w:pPr>
      <w:r w:rsidRPr="009A5330">
        <w:rPr>
          <w:b/>
          <w:bCs/>
        </w:rPr>
        <w:t>Ocenę dobrą</w:t>
      </w:r>
      <w:r>
        <w:t xml:space="preserve"> otrzymuje uczeń, który:</w:t>
      </w:r>
    </w:p>
    <w:p w14:paraId="21C3F73A" w14:textId="19951A2C" w:rsidR="009A5330" w:rsidRDefault="009A5330" w:rsidP="008A637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opanował wymagania na ocenę dostateczną;</w:t>
      </w:r>
    </w:p>
    <w:p w14:paraId="191C4258" w14:textId="1B8F826F" w:rsidR="009A5330" w:rsidRDefault="009A5330" w:rsidP="008A637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opanował w dużym zakresie wiadomości i umiejętności określone programem;</w:t>
      </w:r>
    </w:p>
    <w:p w14:paraId="4C3A6EC9" w14:textId="77777777" w:rsidR="00B54BC1" w:rsidRDefault="00B54BC1" w:rsidP="008A637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potrafi korzystać ze wszystkich poznanych na lekcji źródeł informacji (układ okresowy pierwiastków, wykresy, tablice i inne);</w:t>
      </w:r>
    </w:p>
    <w:p w14:paraId="78B90542" w14:textId="77777777" w:rsidR="00B54BC1" w:rsidRDefault="00B54BC1" w:rsidP="008A637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rozwiązuje niektóre zadania dodatkowe o niewielkiej skali trudności;</w:t>
      </w:r>
    </w:p>
    <w:p w14:paraId="6D0BB8EC" w14:textId="77777777" w:rsidR="00B54BC1" w:rsidRDefault="00B54BC1" w:rsidP="008A637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poprawnie rozumuje w kategoriach przyczynowo - skutkowych;</w:t>
      </w:r>
    </w:p>
    <w:p w14:paraId="1D4F2E05" w14:textId="730A6D1F" w:rsidR="009A5330" w:rsidRDefault="009A5330" w:rsidP="008A637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poprawnie stosuje wiadomości i umiejętności do samodzielnego rozwiązywania typowych zadań i problemów, natomiast zadania o stopniu trudniejszym wykonuje przy pomocy nauczyciela;</w:t>
      </w:r>
    </w:p>
    <w:p w14:paraId="295BB07D" w14:textId="4200FD22" w:rsidR="009A5330" w:rsidRDefault="009A5330" w:rsidP="008A637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jest aktywny w czasie lekcji.</w:t>
      </w:r>
    </w:p>
    <w:p w14:paraId="3AFBCA68" w14:textId="77777777" w:rsidR="008A6377" w:rsidRDefault="008A6377" w:rsidP="008A6377">
      <w:pPr>
        <w:pStyle w:val="NormalnyWeb"/>
        <w:spacing w:before="0" w:beforeAutospacing="0" w:after="0" w:afterAutospacing="0"/>
        <w:jc w:val="both"/>
      </w:pPr>
    </w:p>
    <w:p w14:paraId="1CAC7BAE" w14:textId="333136E0" w:rsidR="009A5330" w:rsidRDefault="009A5330" w:rsidP="008A6377">
      <w:pPr>
        <w:pStyle w:val="NormalnyWeb"/>
        <w:spacing w:before="0" w:beforeAutospacing="0" w:after="0" w:afterAutospacing="0"/>
        <w:jc w:val="both"/>
      </w:pPr>
      <w:r w:rsidRPr="009A5330">
        <w:rPr>
          <w:b/>
          <w:bCs/>
        </w:rPr>
        <w:lastRenderedPageBreak/>
        <w:t xml:space="preserve"> Ocenę dostateczną</w:t>
      </w:r>
      <w:r>
        <w:t xml:space="preserve"> otrzymuje uczeń, który:</w:t>
      </w:r>
    </w:p>
    <w:p w14:paraId="590210ED" w14:textId="2614218D" w:rsidR="009A5330" w:rsidRDefault="009A5330" w:rsidP="008A637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opanował wymagania na ocenę dopuszczającą;</w:t>
      </w:r>
    </w:p>
    <w:p w14:paraId="05661AAD" w14:textId="47F052CB" w:rsidR="009A5330" w:rsidRDefault="009A5330" w:rsidP="008A637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opanował w podstawowym zakresie te wiadomości i umiejętności określone programem, które są konieczne do dalszego kształcenia;</w:t>
      </w:r>
    </w:p>
    <w:p w14:paraId="53589DCB" w14:textId="77777777" w:rsidR="00B54BC1" w:rsidRDefault="00B54BC1" w:rsidP="008A637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potrafi korzystać, przy pomocy nauczyciela, z takich źródeł wiedzy jak: układ okresowy pierwiastków, wykresy, tablice;</w:t>
      </w:r>
    </w:p>
    <w:p w14:paraId="3D6690CC" w14:textId="77777777" w:rsidR="00B54BC1" w:rsidRDefault="00B54BC1" w:rsidP="008A637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potrafi przy pomocy nauczyciela pisać i uzgadniać równania reakcji chemicznych</w:t>
      </w:r>
    </w:p>
    <w:p w14:paraId="020246EB" w14:textId="71AAB820" w:rsidR="009A5330" w:rsidRDefault="009A5330" w:rsidP="008A637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poprawnie stosuje wiadomości i umiejętności do rozwiązywania z pomocą nauczyciela typowych zadań teoretycznych lub praktycznych o niewielkim stopniu trudności;</w:t>
      </w:r>
    </w:p>
    <w:p w14:paraId="11BA462D" w14:textId="206AAA54" w:rsidR="009A5330" w:rsidRDefault="009A5330" w:rsidP="008A637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w czasie lekcji wykazuje się aktywnością w stopniu zadawalającym.</w:t>
      </w:r>
    </w:p>
    <w:p w14:paraId="005BA309" w14:textId="3DD5DCCF" w:rsidR="009A5330" w:rsidRDefault="009A5330" w:rsidP="008A6377">
      <w:pPr>
        <w:pStyle w:val="NormalnyWeb"/>
        <w:spacing w:before="0" w:beforeAutospacing="0" w:after="0" w:afterAutospacing="0"/>
        <w:jc w:val="both"/>
      </w:pPr>
      <w:r w:rsidRPr="009A5330">
        <w:rPr>
          <w:b/>
          <w:bCs/>
        </w:rPr>
        <w:t xml:space="preserve"> Ocenę dopuszczająca</w:t>
      </w:r>
      <w:r>
        <w:t xml:space="preserve"> otrzymuje uczeń, który:</w:t>
      </w:r>
    </w:p>
    <w:p w14:paraId="0E30EC46" w14:textId="68EF3152" w:rsidR="009A5330" w:rsidRDefault="009A5330" w:rsidP="008A637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ma braki w opanowaniu wiadomości określonych programem nauczania, ale braki te nie przekreślają możliwości dalszego kształcenia;</w:t>
      </w:r>
    </w:p>
    <w:p w14:paraId="31F0824B" w14:textId="77777777" w:rsidR="00B54BC1" w:rsidRDefault="00B54BC1" w:rsidP="008A637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przejawia niesystematyczne zaangażowanie w proces uczenia się.</w:t>
      </w:r>
    </w:p>
    <w:p w14:paraId="483CB8A4" w14:textId="2498C453" w:rsidR="009A5330" w:rsidRDefault="009A5330" w:rsidP="008A637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rozwiązuje z pomocą nauczyciela  typowe zadania teoretyczne lub praktyczne o niewielkim stopniu trudności;</w:t>
      </w:r>
    </w:p>
    <w:p w14:paraId="5AA9DD0F" w14:textId="756C0CF3" w:rsidR="009A5330" w:rsidRDefault="009A5330" w:rsidP="008A6377">
      <w:pPr>
        <w:pStyle w:val="NormalnyWeb"/>
        <w:spacing w:before="0" w:beforeAutospacing="0" w:after="0" w:afterAutospacing="0"/>
        <w:jc w:val="both"/>
      </w:pPr>
      <w:r w:rsidRPr="009A5330">
        <w:rPr>
          <w:b/>
          <w:bCs/>
        </w:rPr>
        <w:t>Ocenę niedostateczną</w:t>
      </w:r>
      <w:r>
        <w:t xml:space="preserve"> otrzymuje uczeń, który:</w:t>
      </w:r>
    </w:p>
    <w:p w14:paraId="27924567" w14:textId="75847789" w:rsidR="009A5330" w:rsidRDefault="009A5330" w:rsidP="008A637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nie opanował tych wiadomości i umiejętności określonych programem, które są konieczne do dalszego kształcenia się;</w:t>
      </w:r>
    </w:p>
    <w:p w14:paraId="2ED22289" w14:textId="77777777" w:rsidR="00B54BC1" w:rsidRDefault="00B54BC1" w:rsidP="008A637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nie zna symboliki chemicznej;</w:t>
      </w:r>
    </w:p>
    <w:p w14:paraId="4E83BC0F" w14:textId="77777777" w:rsidR="00B54BC1" w:rsidRDefault="00B54BC1" w:rsidP="008A637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nie potrafi napisać prostych wzorów chemicznych i najprostszych równań chemicznych nawet z pomocą nauczyciela</w:t>
      </w:r>
    </w:p>
    <w:p w14:paraId="2D421296" w14:textId="5AB8CBF2" w:rsidR="009A5330" w:rsidRDefault="009A5330" w:rsidP="008A637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nie potrafi rozwiązać zadań teoretycznych lub praktycznych o elementarnym stopniu trudności nawet przy pomocy nauczyciela;</w:t>
      </w:r>
    </w:p>
    <w:p w14:paraId="37CA255C" w14:textId="2ED26092" w:rsidR="009A5330" w:rsidRDefault="009A5330" w:rsidP="008A637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nie wykazuje zadawalającej aktywności poznawczej i chęci do pracy.</w:t>
      </w:r>
    </w:p>
    <w:p w14:paraId="1F5300FD" w14:textId="77777777" w:rsidR="006B3124" w:rsidRDefault="006B3124" w:rsidP="008A6377">
      <w:pPr>
        <w:spacing w:after="0" w:line="240" w:lineRule="auto"/>
        <w:jc w:val="both"/>
      </w:pPr>
    </w:p>
    <w:sectPr w:rsidR="006B31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ACE" w14:textId="77777777" w:rsidR="000D5A59" w:rsidRDefault="000D5A59" w:rsidP="00B54BC1">
      <w:pPr>
        <w:spacing w:after="0" w:line="240" w:lineRule="auto"/>
      </w:pPr>
      <w:r>
        <w:separator/>
      </w:r>
    </w:p>
  </w:endnote>
  <w:endnote w:type="continuationSeparator" w:id="0">
    <w:p w14:paraId="1D0F3C1B" w14:textId="77777777" w:rsidR="000D5A59" w:rsidRDefault="000D5A59" w:rsidP="00B5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89340"/>
      <w:docPartObj>
        <w:docPartGallery w:val="Page Numbers (Bottom of Page)"/>
        <w:docPartUnique/>
      </w:docPartObj>
    </w:sdtPr>
    <w:sdtContent>
      <w:p w14:paraId="402070B7" w14:textId="2575B2FA" w:rsidR="00B54BC1" w:rsidRDefault="00B54B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EB6857" w14:textId="77777777" w:rsidR="00B54BC1" w:rsidRDefault="00B54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1010" w14:textId="77777777" w:rsidR="000D5A59" w:rsidRDefault="000D5A59" w:rsidP="00B54BC1">
      <w:pPr>
        <w:spacing w:after="0" w:line="240" w:lineRule="auto"/>
      </w:pPr>
      <w:r>
        <w:separator/>
      </w:r>
    </w:p>
  </w:footnote>
  <w:footnote w:type="continuationSeparator" w:id="0">
    <w:p w14:paraId="39A8DB6F" w14:textId="77777777" w:rsidR="000D5A59" w:rsidRDefault="000D5A59" w:rsidP="00B5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D9B"/>
    <w:multiLevelType w:val="hybridMultilevel"/>
    <w:tmpl w:val="9C92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2C4"/>
    <w:multiLevelType w:val="hybridMultilevel"/>
    <w:tmpl w:val="F3A4623C"/>
    <w:lvl w:ilvl="0" w:tplc="10C4A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0B8"/>
    <w:multiLevelType w:val="hybridMultilevel"/>
    <w:tmpl w:val="30B62BE4"/>
    <w:lvl w:ilvl="0" w:tplc="3ABA7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14E5"/>
    <w:multiLevelType w:val="hybridMultilevel"/>
    <w:tmpl w:val="749C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5D6B"/>
    <w:multiLevelType w:val="hybridMultilevel"/>
    <w:tmpl w:val="5E30C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40573"/>
    <w:multiLevelType w:val="hybridMultilevel"/>
    <w:tmpl w:val="7CC27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0711"/>
    <w:multiLevelType w:val="hybridMultilevel"/>
    <w:tmpl w:val="5F743B20"/>
    <w:lvl w:ilvl="0" w:tplc="2D846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C666A"/>
    <w:multiLevelType w:val="hybridMultilevel"/>
    <w:tmpl w:val="40F2CDAE"/>
    <w:lvl w:ilvl="0" w:tplc="92707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36868"/>
    <w:multiLevelType w:val="hybridMultilevel"/>
    <w:tmpl w:val="754EB83A"/>
    <w:lvl w:ilvl="0" w:tplc="10C4A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44D89"/>
    <w:multiLevelType w:val="hybridMultilevel"/>
    <w:tmpl w:val="83BE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F2CDB"/>
    <w:multiLevelType w:val="hybridMultilevel"/>
    <w:tmpl w:val="DF7E7516"/>
    <w:lvl w:ilvl="0" w:tplc="BB60D3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B549A"/>
    <w:multiLevelType w:val="hybridMultilevel"/>
    <w:tmpl w:val="4280A7A8"/>
    <w:lvl w:ilvl="0" w:tplc="10C4A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16209"/>
    <w:multiLevelType w:val="hybridMultilevel"/>
    <w:tmpl w:val="9A32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4F32"/>
    <w:multiLevelType w:val="hybridMultilevel"/>
    <w:tmpl w:val="FB70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F487F"/>
    <w:multiLevelType w:val="hybridMultilevel"/>
    <w:tmpl w:val="129660DE"/>
    <w:lvl w:ilvl="0" w:tplc="C43848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3335F"/>
    <w:multiLevelType w:val="hybridMultilevel"/>
    <w:tmpl w:val="FACE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A558D"/>
    <w:multiLevelType w:val="hybridMultilevel"/>
    <w:tmpl w:val="A3D0E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46EF8"/>
    <w:multiLevelType w:val="hybridMultilevel"/>
    <w:tmpl w:val="FB602E5E"/>
    <w:lvl w:ilvl="0" w:tplc="10C4A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E7C81"/>
    <w:multiLevelType w:val="hybridMultilevel"/>
    <w:tmpl w:val="D37E2EB0"/>
    <w:lvl w:ilvl="0" w:tplc="C0E8F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5748E"/>
    <w:multiLevelType w:val="hybridMultilevel"/>
    <w:tmpl w:val="EE1C361A"/>
    <w:lvl w:ilvl="0" w:tplc="2F94B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204706">
    <w:abstractNumId w:val="12"/>
  </w:num>
  <w:num w:numId="2" w16cid:durableId="2099053520">
    <w:abstractNumId w:val="14"/>
  </w:num>
  <w:num w:numId="3" w16cid:durableId="1749038851">
    <w:abstractNumId w:val="5"/>
  </w:num>
  <w:num w:numId="4" w16cid:durableId="599604374">
    <w:abstractNumId w:val="6"/>
  </w:num>
  <w:num w:numId="5" w16cid:durableId="753163922">
    <w:abstractNumId w:val="15"/>
  </w:num>
  <w:num w:numId="6" w16cid:durableId="412702900">
    <w:abstractNumId w:val="7"/>
  </w:num>
  <w:num w:numId="7" w16cid:durableId="41908832">
    <w:abstractNumId w:val="3"/>
  </w:num>
  <w:num w:numId="8" w16cid:durableId="1353266002">
    <w:abstractNumId w:val="19"/>
  </w:num>
  <w:num w:numId="9" w16cid:durableId="2106997385">
    <w:abstractNumId w:val="9"/>
  </w:num>
  <w:num w:numId="10" w16cid:durableId="953560275">
    <w:abstractNumId w:val="10"/>
  </w:num>
  <w:num w:numId="11" w16cid:durableId="312100497">
    <w:abstractNumId w:val="16"/>
  </w:num>
  <w:num w:numId="12" w16cid:durableId="163010651">
    <w:abstractNumId w:val="18"/>
  </w:num>
  <w:num w:numId="13" w16cid:durableId="1574927547">
    <w:abstractNumId w:val="13"/>
  </w:num>
  <w:num w:numId="14" w16cid:durableId="2130008587">
    <w:abstractNumId w:val="2"/>
  </w:num>
  <w:num w:numId="15" w16cid:durableId="626815134">
    <w:abstractNumId w:val="4"/>
  </w:num>
  <w:num w:numId="16" w16cid:durableId="325980087">
    <w:abstractNumId w:val="1"/>
  </w:num>
  <w:num w:numId="17" w16cid:durableId="582836643">
    <w:abstractNumId w:val="17"/>
  </w:num>
  <w:num w:numId="18" w16cid:durableId="525480383">
    <w:abstractNumId w:val="11"/>
  </w:num>
  <w:num w:numId="19" w16cid:durableId="1407914860">
    <w:abstractNumId w:val="8"/>
  </w:num>
  <w:num w:numId="20" w16cid:durableId="94654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30"/>
    <w:rsid w:val="000D5A59"/>
    <w:rsid w:val="006B3124"/>
    <w:rsid w:val="00833493"/>
    <w:rsid w:val="008A6377"/>
    <w:rsid w:val="009A5330"/>
    <w:rsid w:val="009F1BB3"/>
    <w:rsid w:val="00B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9F1A"/>
  <w15:chartTrackingRefBased/>
  <w15:docId w15:val="{C51E86AD-E440-4003-A185-4A0FD9CC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BC1"/>
  </w:style>
  <w:style w:type="paragraph" w:styleId="Stopka">
    <w:name w:val="footer"/>
    <w:basedOn w:val="Normalny"/>
    <w:link w:val="StopkaZnak"/>
    <w:uiPriority w:val="99"/>
    <w:unhideWhenUsed/>
    <w:rsid w:val="00B5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</dc:creator>
  <cp:keywords/>
  <dc:description/>
  <cp:lastModifiedBy>Klasa</cp:lastModifiedBy>
  <cp:revision>1</cp:revision>
  <dcterms:created xsi:type="dcterms:W3CDTF">2022-09-09T10:54:00Z</dcterms:created>
  <dcterms:modified xsi:type="dcterms:W3CDTF">2022-09-09T11:16:00Z</dcterms:modified>
</cp:coreProperties>
</file>