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EC" w:rsidRPr="00EF16EC" w:rsidRDefault="00EF16EC" w:rsidP="005F193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F16EC">
        <w:rPr>
          <w:rFonts w:ascii="Times New Roman" w:hAnsi="Times New Roman"/>
          <w:b/>
          <w:sz w:val="36"/>
          <w:szCs w:val="36"/>
        </w:rPr>
        <w:t>PROCEDURA REKRUTACJI UCZNIÓW</w:t>
      </w:r>
    </w:p>
    <w:p w:rsidR="00447155" w:rsidRDefault="005F1934" w:rsidP="00983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445">
        <w:rPr>
          <w:rFonts w:ascii="Times New Roman" w:hAnsi="Times New Roman"/>
          <w:b/>
          <w:sz w:val="28"/>
          <w:szCs w:val="28"/>
        </w:rPr>
        <w:t xml:space="preserve"> </w:t>
      </w:r>
    </w:p>
    <w:p w:rsidR="00983B7D" w:rsidRDefault="005F1934" w:rsidP="00983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C07">
        <w:rPr>
          <w:rFonts w:ascii="Times New Roman" w:hAnsi="Times New Roman"/>
          <w:b/>
          <w:sz w:val="24"/>
          <w:szCs w:val="24"/>
        </w:rPr>
        <w:t>DO KLAS PIERWSZYCH</w:t>
      </w:r>
      <w:r w:rsidR="00851C07">
        <w:rPr>
          <w:rFonts w:ascii="Times New Roman" w:hAnsi="Times New Roman"/>
          <w:b/>
          <w:sz w:val="24"/>
          <w:szCs w:val="24"/>
        </w:rPr>
        <w:t xml:space="preserve"> </w:t>
      </w:r>
      <w:r w:rsidR="00447155">
        <w:rPr>
          <w:rFonts w:ascii="Times New Roman" w:hAnsi="Times New Roman"/>
          <w:b/>
          <w:sz w:val="24"/>
          <w:szCs w:val="24"/>
        </w:rPr>
        <w:t>SZKOŁY</w:t>
      </w:r>
      <w:r w:rsidRPr="00851C07">
        <w:rPr>
          <w:rFonts w:ascii="Times New Roman" w:hAnsi="Times New Roman"/>
          <w:b/>
          <w:sz w:val="24"/>
          <w:szCs w:val="24"/>
        </w:rPr>
        <w:t xml:space="preserve"> PODSTAWOWEJ</w:t>
      </w:r>
      <w:r w:rsidR="00983B7D">
        <w:rPr>
          <w:rFonts w:ascii="Times New Roman" w:hAnsi="Times New Roman"/>
          <w:b/>
          <w:sz w:val="24"/>
          <w:szCs w:val="24"/>
        </w:rPr>
        <w:t xml:space="preserve"> </w:t>
      </w:r>
    </w:p>
    <w:p w:rsidR="00447155" w:rsidRDefault="00447155" w:rsidP="00983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ZESPOLE</w:t>
      </w:r>
      <w:r w:rsidR="00851C07" w:rsidRPr="00851C07">
        <w:rPr>
          <w:rFonts w:ascii="Times New Roman" w:hAnsi="Times New Roman"/>
          <w:b/>
          <w:sz w:val="24"/>
          <w:szCs w:val="24"/>
        </w:rPr>
        <w:t xml:space="preserve"> SZKOLNO-</w:t>
      </w:r>
      <w:r>
        <w:rPr>
          <w:rFonts w:ascii="Times New Roman" w:hAnsi="Times New Roman"/>
          <w:b/>
          <w:sz w:val="24"/>
          <w:szCs w:val="24"/>
        </w:rPr>
        <w:t xml:space="preserve">PRZEDSZKOLNYM </w:t>
      </w:r>
      <w:r w:rsidR="005F1934" w:rsidRPr="00851C07">
        <w:rPr>
          <w:rFonts w:ascii="Times New Roman" w:hAnsi="Times New Roman"/>
          <w:b/>
          <w:sz w:val="24"/>
          <w:szCs w:val="24"/>
        </w:rPr>
        <w:t>W JEŻOWIE SUDECKIM</w:t>
      </w:r>
      <w:r w:rsidR="00983B7D">
        <w:rPr>
          <w:rFonts w:ascii="Times New Roman" w:hAnsi="Times New Roman"/>
          <w:b/>
          <w:sz w:val="24"/>
          <w:szCs w:val="24"/>
        </w:rPr>
        <w:t xml:space="preserve"> </w:t>
      </w:r>
    </w:p>
    <w:p w:rsidR="005F1934" w:rsidRPr="00851C07" w:rsidRDefault="00447155" w:rsidP="00983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C07">
        <w:rPr>
          <w:rFonts w:ascii="Times New Roman" w:hAnsi="Times New Roman"/>
          <w:b/>
          <w:sz w:val="24"/>
          <w:szCs w:val="24"/>
        </w:rPr>
        <w:t>NA ROK SZKOLNY 2022/2023</w:t>
      </w:r>
    </w:p>
    <w:p w:rsidR="005F1934" w:rsidRPr="00973445" w:rsidRDefault="005F1934" w:rsidP="005F1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934" w:rsidRPr="00175D74" w:rsidRDefault="005F1934" w:rsidP="005F19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 Podstawa prawna przeprowadzenia rekrutacji</w:t>
      </w:r>
    </w:p>
    <w:p w:rsidR="005F1934" w:rsidRDefault="005F1934" w:rsidP="005F19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Ustawa</w:t>
      </w:r>
      <w:r w:rsidRPr="00331FE5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31FE5">
        <w:rPr>
          <w:rFonts w:ascii="Times New Roman" w:eastAsia="Times New Roman" w:hAnsi="Times New Roman"/>
          <w:sz w:val="24"/>
          <w:szCs w:val="24"/>
          <w:lang w:eastAsia="pl-PL"/>
        </w:rPr>
        <w:t xml:space="preserve">grudnia 2016 r. Prawo oświatowe (Dz. </w:t>
      </w:r>
      <w:r w:rsidR="007743B9">
        <w:rPr>
          <w:rFonts w:ascii="Times New Roman" w:eastAsia="Times New Roman" w:hAnsi="Times New Roman"/>
          <w:sz w:val="24"/>
          <w:szCs w:val="24"/>
          <w:lang w:eastAsia="pl-PL"/>
        </w:rPr>
        <w:t>U. z 2021 r. poz. 1082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5F1934" w:rsidRDefault="005F1934" w:rsidP="005F1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1934" w:rsidRPr="00175D74" w:rsidRDefault="005F1934" w:rsidP="005F1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D74">
        <w:rPr>
          <w:rFonts w:ascii="Times New Roman" w:eastAsia="Times New Roman" w:hAnsi="Times New Roman"/>
          <w:b/>
          <w:sz w:val="24"/>
          <w:szCs w:val="24"/>
          <w:lang w:eastAsia="pl-PL"/>
        </w:rPr>
        <w:t>II Termin rekrutacji</w:t>
      </w:r>
    </w:p>
    <w:p w:rsidR="005F1934" w:rsidRDefault="005F1934" w:rsidP="005F19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Nabór do kl</w:t>
      </w:r>
      <w:r w:rsidR="001433B7">
        <w:rPr>
          <w:rFonts w:ascii="Times New Roman" w:hAnsi="Times New Roman"/>
          <w:sz w:val="24"/>
          <w:szCs w:val="24"/>
        </w:rPr>
        <w:t>asy pierwszej na rok szkolny 2022/2023</w:t>
      </w:r>
      <w:r>
        <w:rPr>
          <w:rFonts w:ascii="Times New Roman" w:hAnsi="Times New Roman"/>
          <w:sz w:val="24"/>
          <w:szCs w:val="24"/>
        </w:rPr>
        <w:t xml:space="preserve"> prowadzony jest w terminach: </w:t>
      </w:r>
      <w:r>
        <w:rPr>
          <w:rFonts w:ascii="Times New Roman" w:hAnsi="Times New Roman"/>
          <w:sz w:val="24"/>
          <w:szCs w:val="24"/>
        </w:rPr>
        <w:br/>
        <w:t xml:space="preserve">od </w:t>
      </w:r>
      <w:r w:rsidR="000601E8">
        <w:rPr>
          <w:rFonts w:ascii="Times New Roman" w:hAnsi="Times New Roman"/>
          <w:sz w:val="24"/>
          <w:szCs w:val="24"/>
        </w:rPr>
        <w:t>1</w:t>
      </w:r>
      <w:r w:rsidR="00E951B2">
        <w:rPr>
          <w:rFonts w:ascii="Times New Roman" w:hAnsi="Times New Roman"/>
          <w:sz w:val="24"/>
          <w:szCs w:val="24"/>
        </w:rPr>
        <w:t xml:space="preserve"> </w:t>
      </w:r>
      <w:r w:rsidR="001433B7">
        <w:rPr>
          <w:rFonts w:ascii="Times New Roman" w:hAnsi="Times New Roman"/>
          <w:sz w:val="24"/>
          <w:szCs w:val="24"/>
        </w:rPr>
        <w:t>marca 2022 r. do 22 marca 2022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5F1934" w:rsidRDefault="005F1934" w:rsidP="005F193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934" w:rsidRPr="00397A52" w:rsidRDefault="005F1934" w:rsidP="005F193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Obowiązek szkolny</w:t>
      </w:r>
    </w:p>
    <w:p w:rsidR="005F1934" w:rsidRPr="005D4293" w:rsidRDefault="005F1934" w:rsidP="005F19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>Obowiązek szkolny dziecka rozpoczyna się z początkiem roku szkolnego w roku kalendarzowym, w którym dziecko kończy 7 lat, oraz trwa do ukończenia szkoły podstawowej, nie dłużej jednak niż do ukończenia 18. roku życia.</w:t>
      </w:r>
    </w:p>
    <w:p w:rsidR="005F1934" w:rsidRPr="005D4293" w:rsidRDefault="005F1934" w:rsidP="005F1934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>Na wniosek rodziców naukę w szkole podstawowej może także rozpocząć dziecko, które w danym roku kalendarzowym kończy 6 lat.</w:t>
      </w:r>
    </w:p>
    <w:p w:rsidR="005F1934" w:rsidRPr="005D4293" w:rsidRDefault="005F1934" w:rsidP="005F1934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>Dyrektor szkoły podstawowej przyjmuje dziecko, o którym mowa w ust. 2, jeżeli dziecko:</w:t>
      </w:r>
    </w:p>
    <w:p w:rsidR="005F1934" w:rsidRPr="005D4293" w:rsidRDefault="005F1934" w:rsidP="005F1934">
      <w:pPr>
        <w:spacing w:after="15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>1) korzystało z wychowania przedszkolnego w roku szkolnym poprzedzającym rok szkolny, w którym ma rozpocząć naukę w szkole podstawowej, albo</w:t>
      </w:r>
    </w:p>
    <w:p w:rsidR="005F1934" w:rsidRPr="005D4293" w:rsidRDefault="005F1934" w:rsidP="005F1934">
      <w:pPr>
        <w:spacing w:after="15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>2) posiada opinię o możliwości rozpoczęcia nauki w szkole podstawowej, wydaną przez publiczną poradnię psychologiczno-pedagogiczną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F1934" w:rsidRPr="005D4293" w:rsidRDefault="005F1934" w:rsidP="005F193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Zasady rekrutacji</w:t>
      </w:r>
    </w:p>
    <w:p w:rsidR="005F1934" w:rsidRPr="005D4293" w:rsidRDefault="005F1934" w:rsidP="005F1934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>Do klasy pierwszej przyjmuje się z urzędu dzieci zamieszkałe w obwodzie szkoły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F1934" w:rsidRPr="005D4293" w:rsidRDefault="005F1934" w:rsidP="005F1934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>Na wniose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 rodziców </w:t>
      </w: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 xml:space="preserve">dziecko zamieszkałe poza obwodem, może zostać przyjęte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>do pierwszej klasy jedynie w przypadku, gdy szkoła dysponuje wolnymi miejscami.</w:t>
      </w:r>
    </w:p>
    <w:p w:rsidR="005F1934" w:rsidRPr="005D4293" w:rsidRDefault="005F1934" w:rsidP="005F1934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>Decyzję o przyjęciu ucznia do szkoły podejmuje dyrektor szkoły.</w:t>
      </w:r>
    </w:p>
    <w:p w:rsidR="005F1934" w:rsidRDefault="005F1934" w:rsidP="005F1934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>W przypadku, gdy liczba wniosk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ów rodziców</w:t>
      </w: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 xml:space="preserve"> o przyjęcie do szkoły dziecka zamieszkałego poza obwodem szkoły jest większa niż liczba wolnych miejsc,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 xml:space="preserve">którymi dysponuje szkoła, dzieci przyjmuje się z uwzględnieniem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następujących kryteriów:</w:t>
      </w:r>
    </w:p>
    <w:p w:rsidR="005F1934" w:rsidRDefault="005F1934" w:rsidP="005F1934">
      <w:pPr>
        <w:numPr>
          <w:ilvl w:val="1"/>
          <w:numId w:val="4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szkole obowiązek szkolny spełnia rodzeństwo kandydata – 3 pkt</w:t>
      </w:r>
    </w:p>
    <w:p w:rsidR="005F1934" w:rsidRDefault="005F1934" w:rsidP="005F1934">
      <w:pPr>
        <w:numPr>
          <w:ilvl w:val="1"/>
          <w:numId w:val="4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Miejsce pracy rodziców kandydata znajduje się na terenie gminy Jeżów Sudecki – 2 pkt</w:t>
      </w: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5F1934" w:rsidRPr="005D4293" w:rsidRDefault="005F1934" w:rsidP="005F1934">
      <w:pPr>
        <w:numPr>
          <w:ilvl w:val="1"/>
          <w:numId w:val="4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Rodzeństwo kandydata uczęszcza do oddziału przedszkolnego w Jeżowie Sudeckim – 1 pkt.</w:t>
      </w:r>
    </w:p>
    <w:p w:rsidR="005F1934" w:rsidRPr="005D4293" w:rsidRDefault="005F1934" w:rsidP="005F1934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>W przypadku jednakowej liczby punktów decyduje kolejność złożenia wniosku.</w:t>
      </w:r>
    </w:p>
    <w:p w:rsidR="005F1934" w:rsidRDefault="005F1934" w:rsidP="005F1934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>W sprawie przydziału dzieci przyjętych do szkoły do określonych oddziałów klasowych,  decyzję podejmuje Komisja Rekrutacyjna powołana przez dyrektora szkoły.</w:t>
      </w:r>
    </w:p>
    <w:p w:rsidR="005F1934" w:rsidRPr="005D4293" w:rsidRDefault="005F1934" w:rsidP="005F1934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>Do zadań komisji należy:</w:t>
      </w:r>
    </w:p>
    <w:p w:rsidR="005F1934" w:rsidRDefault="005F1934" w:rsidP="005F1934">
      <w:pPr>
        <w:numPr>
          <w:ilvl w:val="1"/>
          <w:numId w:val="5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ustalenie wyników postępowania rekrutacyjnego i podanie do publicznej wiadomości  listy kandydatów zakwalifikowanych i kandydatów niezakwalifikowanych;</w:t>
      </w:r>
    </w:p>
    <w:p w:rsidR="005F1934" w:rsidRDefault="005F1934" w:rsidP="005F1934">
      <w:pPr>
        <w:numPr>
          <w:ilvl w:val="1"/>
          <w:numId w:val="5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>ustalenie i poda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 xml:space="preserve"> do publicznej wiadomości listy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>kandydatów przyjętych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 xml:space="preserve"> i nieprzyjętych;</w:t>
      </w:r>
    </w:p>
    <w:p w:rsidR="005F1934" w:rsidRPr="005D4293" w:rsidRDefault="005F1934" w:rsidP="005F1934">
      <w:pPr>
        <w:numPr>
          <w:ilvl w:val="1"/>
          <w:numId w:val="5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 xml:space="preserve"> zakończenie ubiegłorocznego postępowania rekrutacyjnego poprzez zniszczenie  dokumentacji uczniów nieprzyjętych do szkoły.</w:t>
      </w:r>
    </w:p>
    <w:p w:rsidR="005F1934" w:rsidRPr="005D4293" w:rsidRDefault="005F1934" w:rsidP="005F1934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>W terminie 7 dni od dnia podania do publicznej wiadomości listy kandydatów przyjętych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>i kandydatów nieprzyjętych, rodzic kandydata może wystąpić do komisji rekrutacyjnej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>z wnioskiem o sporządzenie uzasadnienia odmowy przyjęcia  kandydata do szkoły.</w:t>
      </w:r>
    </w:p>
    <w:p w:rsidR="005F1934" w:rsidRPr="005D4293" w:rsidRDefault="005F1934" w:rsidP="005F1934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>Uzasadnienie sporządza się w terminie 5 dni od dnia wystąpienia przez rodzica kandydata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C2A66">
        <w:rPr>
          <w:rFonts w:ascii="Times New Roman" w:eastAsia="Times New Roman" w:hAnsi="Times New Roman"/>
          <w:sz w:val="24"/>
          <w:szCs w:val="24"/>
          <w:lang w:eastAsia="pl-PL"/>
        </w:rPr>
        <w:t xml:space="preserve">z  wnioskiem.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Uzasadnienie </w:t>
      </w: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>zawi</w:t>
      </w:r>
      <w:r w:rsidRPr="009C2A66">
        <w:rPr>
          <w:rFonts w:ascii="Times New Roman" w:eastAsia="Times New Roman" w:hAnsi="Times New Roman"/>
          <w:sz w:val="24"/>
          <w:szCs w:val="24"/>
          <w:lang w:eastAsia="pl-PL"/>
        </w:rPr>
        <w:t>era przy</w:t>
      </w:r>
      <w:bookmarkStart w:id="0" w:name="_GoBack"/>
      <w:bookmarkEnd w:id="0"/>
      <w:r w:rsidRPr="009C2A66">
        <w:rPr>
          <w:rFonts w:ascii="Times New Roman" w:eastAsia="Times New Roman" w:hAnsi="Times New Roman"/>
          <w:sz w:val="24"/>
          <w:szCs w:val="24"/>
          <w:lang w:eastAsia="pl-PL"/>
        </w:rPr>
        <w:t>czyny odmowy przyjęcia, w tym najniższą liczbę punktów,</w:t>
      </w: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 xml:space="preserve"> która uprawniała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przyjęcia oraz liczbę punktów,</w:t>
      </w: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 xml:space="preserve"> którą kandydat uzyskał w postępowaniu rekrutacyjnym.</w:t>
      </w:r>
    </w:p>
    <w:p w:rsidR="005F1934" w:rsidRPr="005D4293" w:rsidRDefault="005F1934" w:rsidP="005F1934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>Rodzic kandydata może wnieść do dyrektora szkoły odwołanie od rozstrzygnięcia komisji rekrutacyjnej, w terminie 7 dni od dnia otrzymania uzasadnienia.</w:t>
      </w:r>
    </w:p>
    <w:p w:rsidR="005F1934" w:rsidRPr="005D4293" w:rsidRDefault="005F1934" w:rsidP="005F1934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rozpatruje odwołanie od rozstrzygnięcia komisji rekrutacyjnej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>w terminie 7 dni od dnia otrzymania odwołania. Na rozstrzygnięcie dyrektora szkoły służy skarga do sądu administracyjnego.</w:t>
      </w:r>
    </w:p>
    <w:p w:rsidR="005F1934" w:rsidRPr="005D4293" w:rsidRDefault="005F1934" w:rsidP="005F1934">
      <w:pPr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D4293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9C2A66">
        <w:rPr>
          <w:rFonts w:ascii="Times New Roman" w:eastAsia="Times New Roman" w:hAnsi="Times New Roman"/>
          <w:b/>
          <w:sz w:val="24"/>
          <w:szCs w:val="24"/>
          <w:lang w:eastAsia="pl-PL"/>
        </w:rPr>
        <w:t>V Odroczenia</w:t>
      </w:r>
    </w:p>
    <w:p w:rsidR="005F1934" w:rsidRPr="005D4293" w:rsidRDefault="005F1934" w:rsidP="005F1934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>Dyrektor publicznej szkoły podstawowej, w obwodzie której dziecko mieszka, na wniosek rodziców, odracza rozpoczęcie spełniania przez dziecko obowiązku szkolnego o jeden rok szkolny.</w:t>
      </w:r>
    </w:p>
    <w:p w:rsidR="005F1934" w:rsidRPr="005D4293" w:rsidRDefault="005F1934" w:rsidP="005F1934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>Wniosek składa się w roku kalendarzowym, w którym dziecko kończy 7 lat, nie później niż do dnia 31 sierpnia. Odroczenie dotyczy roku szkolnego, w którym dziecko ma rozpocząć spełnianie obowiązku szkolnego.</w:t>
      </w:r>
    </w:p>
    <w:p w:rsidR="005F1934" w:rsidRPr="005D4293" w:rsidRDefault="005F1934" w:rsidP="005F1934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>Do wniosku dołącza się opinię, z której wynika potrzeba odroczenia spełniania przez dziecko obowiązku szkolnego w danym roku szkolnym, wydaną przez publiczną poradnię psychologiczno-pedagogiczną.</w:t>
      </w:r>
    </w:p>
    <w:p w:rsidR="005F1934" w:rsidRDefault="005F1934" w:rsidP="005F1934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>Dziecko, któremu odroczono rozpoczęcie spełniania obowiązku szkolnego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 xml:space="preserve"> kontynuuje przygotowanie przedszkolne.</w:t>
      </w:r>
    </w:p>
    <w:p w:rsidR="005F1934" w:rsidRPr="005D4293" w:rsidRDefault="005F1934" w:rsidP="005F1934">
      <w:pPr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0200">
        <w:rPr>
          <w:rFonts w:ascii="Times New Roman" w:eastAsia="Times New Roman" w:hAnsi="Times New Roman"/>
          <w:b/>
          <w:sz w:val="24"/>
          <w:szCs w:val="24"/>
          <w:lang w:eastAsia="pl-PL"/>
        </w:rPr>
        <w:t>VI Zapisy</w:t>
      </w:r>
    </w:p>
    <w:p w:rsidR="005F1934" w:rsidRPr="005D4293" w:rsidRDefault="005F1934" w:rsidP="005F1934">
      <w:pPr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>Do dopełnienia czynności związanych ze zgłoszeniem dziecka do szkoły zobowiązani są jego</w:t>
      </w:r>
      <w:r w:rsidRPr="00CA0200">
        <w:rPr>
          <w:rFonts w:ascii="Times New Roman" w:eastAsia="Times New Roman" w:hAnsi="Times New Roman"/>
          <w:sz w:val="24"/>
          <w:szCs w:val="24"/>
          <w:lang w:eastAsia="pl-PL"/>
        </w:rPr>
        <w:t xml:space="preserve"> rodzice.</w:t>
      </w:r>
    </w:p>
    <w:p w:rsidR="005F1934" w:rsidRPr="005D4293" w:rsidRDefault="005F1934" w:rsidP="005F1934">
      <w:pPr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kandydata do pierwszej klasy szkoły podstawowej zamieszkałego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</w:t>
      </w: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>w obwodzie</w:t>
      </w:r>
      <w:r w:rsidRPr="00CA02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 xml:space="preserve">szkoły dokonują </w:t>
      </w:r>
      <w:r w:rsidRPr="00CA02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zgłoszenia</w:t>
      </w: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 w sekretariacie szkoły </w:t>
      </w:r>
      <w:r w:rsidRPr="00CA02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(załącznik 1)</w:t>
      </w:r>
    </w:p>
    <w:p w:rsidR="005F1934" w:rsidRPr="005D4293" w:rsidRDefault="005F1934" w:rsidP="005F1934">
      <w:pPr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kandydata do pierwszej klasy zamieszkałego poza obwodem Szkoły Podstawowej składają w sekretariacie szkoły </w:t>
      </w:r>
      <w:r w:rsidRPr="00CA02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</w:t>
      </w: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02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dla kandydata spoza obwodu</w:t>
      </w:r>
      <w:r w:rsidRPr="00CA02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 xml:space="preserve">wraz z uzasadnieniem </w:t>
      </w:r>
      <w:r w:rsidRPr="00CA02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(załącznik 2) </w:t>
      </w:r>
    </w:p>
    <w:p w:rsidR="005F1934" w:rsidRPr="005D4293" w:rsidRDefault="005F1934" w:rsidP="005F1934">
      <w:pPr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t>Wzór  karty zgłoszenia i formularza rekrutacyjnego dostępny jest w sekretariacie szkoły oraz</w:t>
      </w:r>
      <w:r w:rsidRPr="00CA0200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stronie internetowej szkoły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 1 marca 2018 roku.</w:t>
      </w:r>
    </w:p>
    <w:p w:rsidR="005F1934" w:rsidRPr="005D4293" w:rsidRDefault="005F1934" w:rsidP="005F1934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29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Decydujący głos o przydziale do poszczególnej klasy posiada dyrektor szkoły.</w:t>
      </w:r>
    </w:p>
    <w:p w:rsidR="005F1934" w:rsidRPr="005D4293" w:rsidRDefault="005F1934" w:rsidP="005F1934">
      <w:pPr>
        <w:spacing w:after="150" w:line="240" w:lineRule="auto"/>
        <w:jc w:val="both"/>
        <w:rPr>
          <w:rFonts w:ascii="Verdana" w:eastAsia="Times New Roman" w:hAnsi="Verdana" w:cs="Helvetica"/>
          <w:sz w:val="18"/>
          <w:szCs w:val="18"/>
          <w:lang w:eastAsia="pl-PL"/>
        </w:rPr>
      </w:pPr>
      <w:r w:rsidRPr="005D4293">
        <w:rPr>
          <w:rFonts w:ascii="Verdana" w:eastAsia="Times New Roman" w:hAnsi="Verdana" w:cs="Helvetica"/>
          <w:sz w:val="18"/>
          <w:szCs w:val="18"/>
          <w:lang w:eastAsia="pl-PL"/>
        </w:rPr>
        <w:t> </w:t>
      </w:r>
    </w:p>
    <w:p w:rsidR="005F1934" w:rsidRPr="00D90359" w:rsidRDefault="005F1934" w:rsidP="005F193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90359">
        <w:rPr>
          <w:rFonts w:ascii="Times New Roman" w:hAnsi="Times New Roman"/>
          <w:b/>
          <w:sz w:val="24"/>
          <w:szCs w:val="24"/>
        </w:rPr>
        <w:t>VII Przepisy końcowe</w:t>
      </w:r>
    </w:p>
    <w:p w:rsidR="005F1934" w:rsidRPr="00D90359" w:rsidRDefault="005F1934" w:rsidP="005F19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359">
        <w:rPr>
          <w:rFonts w:ascii="Times New Roman" w:hAnsi="Times New Roman"/>
          <w:sz w:val="24"/>
          <w:szCs w:val="24"/>
        </w:rPr>
        <w:t xml:space="preserve">Karty zgłoszenia i formularze rekrutacyjne przyjmowane są w sekretariacie szkoły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D90359">
        <w:rPr>
          <w:rFonts w:ascii="Times New Roman" w:hAnsi="Times New Roman"/>
          <w:sz w:val="24"/>
          <w:szCs w:val="24"/>
        </w:rPr>
        <w:t>w godzinach od 7.00 do 15.00.</w:t>
      </w:r>
    </w:p>
    <w:p w:rsidR="005F1934" w:rsidRPr="00D90359" w:rsidRDefault="005F1934" w:rsidP="005F19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436">
        <w:rPr>
          <w:rFonts w:ascii="Times New Roman" w:hAnsi="Times New Roman"/>
          <w:sz w:val="24"/>
          <w:szCs w:val="24"/>
        </w:rPr>
        <w:t>Lista dzieci zakwalifikowanych oraz niezakwalifikowanych zostanie podana do publicznej wiadomości i będzie do wglądu w sekretariacie szkoły w dniu 28 marca</w:t>
      </w:r>
      <w:r w:rsidR="00856C3E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 roku, a lista d</w:t>
      </w:r>
      <w:r w:rsidR="00856C3E">
        <w:rPr>
          <w:rFonts w:ascii="Times New Roman" w:hAnsi="Times New Roman"/>
          <w:sz w:val="24"/>
          <w:szCs w:val="24"/>
        </w:rPr>
        <w:t>zieci przyjętych 06 kwietnia 2022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AE0DD9" w:rsidRDefault="00856C3E"/>
    <w:sectPr w:rsidR="00AE0DD9" w:rsidSect="00DE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1541"/>
    <w:multiLevelType w:val="multilevel"/>
    <w:tmpl w:val="EB244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458F9"/>
    <w:multiLevelType w:val="hybridMultilevel"/>
    <w:tmpl w:val="430A3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6FC4"/>
    <w:multiLevelType w:val="hybridMultilevel"/>
    <w:tmpl w:val="F90E5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51479"/>
    <w:multiLevelType w:val="multilevel"/>
    <w:tmpl w:val="DEEE1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94698"/>
    <w:multiLevelType w:val="hybridMultilevel"/>
    <w:tmpl w:val="DEEE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6759E"/>
    <w:multiLevelType w:val="hybridMultilevel"/>
    <w:tmpl w:val="E0CC9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44904"/>
    <w:multiLevelType w:val="multilevel"/>
    <w:tmpl w:val="4C8E4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2D0E4C"/>
    <w:multiLevelType w:val="hybridMultilevel"/>
    <w:tmpl w:val="E0CC99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6181F"/>
    <w:multiLevelType w:val="hybridMultilevel"/>
    <w:tmpl w:val="EB244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52CB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34"/>
    <w:rsid w:val="00044EDF"/>
    <w:rsid w:val="000601E8"/>
    <w:rsid w:val="001433B7"/>
    <w:rsid w:val="003D7D2D"/>
    <w:rsid w:val="00447155"/>
    <w:rsid w:val="005F1934"/>
    <w:rsid w:val="006D6140"/>
    <w:rsid w:val="007743B9"/>
    <w:rsid w:val="00851C07"/>
    <w:rsid w:val="00856C3E"/>
    <w:rsid w:val="00894F9C"/>
    <w:rsid w:val="00942680"/>
    <w:rsid w:val="00983B7D"/>
    <w:rsid w:val="009F1DFB"/>
    <w:rsid w:val="00CE1848"/>
    <w:rsid w:val="00E951B2"/>
    <w:rsid w:val="00E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4682"/>
  <w15:docId w15:val="{1FCBCC75-83E8-4B64-A364-FF47FB4A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9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Dyrektor</cp:lastModifiedBy>
  <cp:revision>8</cp:revision>
  <dcterms:created xsi:type="dcterms:W3CDTF">2022-02-17T06:27:00Z</dcterms:created>
  <dcterms:modified xsi:type="dcterms:W3CDTF">2022-02-24T11:27:00Z</dcterms:modified>
</cp:coreProperties>
</file>